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04" w:rsidRPr="00B26483" w:rsidRDefault="00B26483" w:rsidP="00E871B6">
      <w:pPr>
        <w:pStyle w:val="a3"/>
        <w:spacing w:before="0" w:beforeAutospacing="0" w:after="0" w:afterAutospacing="0" w:line="314" w:lineRule="atLeast"/>
        <w:ind w:right="94" w:firstLine="709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-5715</wp:posOffset>
            </wp:positionV>
            <wp:extent cx="1676400" cy="1152525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1B6" w:rsidRPr="00B26483">
        <w:rPr>
          <w:b/>
          <w:color w:val="000000"/>
          <w:sz w:val="28"/>
          <w:szCs w:val="28"/>
          <w:bdr w:val="none" w:sz="0" w:space="0" w:color="auto" w:frame="1"/>
        </w:rPr>
        <w:t>Точка роста. Шаг за шагом</w:t>
      </w:r>
    </w:p>
    <w:p w:rsidR="00F75804" w:rsidRPr="003532D0" w:rsidRDefault="00F75804" w:rsidP="00430BC3">
      <w:pPr>
        <w:pStyle w:val="a3"/>
        <w:spacing w:before="0" w:beforeAutospacing="0" w:after="0" w:afterAutospacing="0" w:line="314" w:lineRule="atLeast"/>
        <w:ind w:right="94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532D0" w:rsidRPr="00B26483" w:rsidRDefault="004F054F" w:rsidP="00F75804">
      <w:pPr>
        <w:pStyle w:val="a3"/>
        <w:spacing w:before="0" w:beforeAutospacing="0" w:after="0" w:afterAutospacing="0" w:line="276" w:lineRule="auto"/>
        <w:ind w:right="94" w:firstLine="709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3532D0">
        <w:rPr>
          <w:color w:val="000000"/>
          <w:sz w:val="28"/>
          <w:szCs w:val="28"/>
          <w:bdr w:val="none" w:sz="0" w:space="0" w:color="auto" w:frame="1"/>
        </w:rPr>
        <w:t>Администрация</w:t>
      </w:r>
      <w:r w:rsidR="00430BC3" w:rsidRPr="003532D0">
        <w:rPr>
          <w:color w:val="000000"/>
          <w:sz w:val="28"/>
          <w:szCs w:val="28"/>
          <w:bdr w:val="none" w:sz="0" w:space="0" w:color="auto" w:frame="1"/>
        </w:rPr>
        <w:t xml:space="preserve"> и педагоги </w:t>
      </w:r>
      <w:r w:rsidR="00E871B6" w:rsidRPr="003532D0">
        <w:rPr>
          <w:color w:val="000000"/>
          <w:sz w:val="28"/>
          <w:szCs w:val="28"/>
          <w:bdr w:val="none" w:sz="0" w:space="0" w:color="auto" w:frame="1"/>
        </w:rPr>
        <w:t>с</w:t>
      </w:r>
      <w:r w:rsidR="00430BC3" w:rsidRPr="003532D0">
        <w:rPr>
          <w:color w:val="000000"/>
          <w:sz w:val="28"/>
          <w:szCs w:val="28"/>
          <w:bdr w:val="none" w:sz="0" w:space="0" w:color="auto" w:frame="1"/>
        </w:rPr>
        <w:t>редн</w:t>
      </w:r>
      <w:r w:rsidR="00E871B6" w:rsidRPr="003532D0">
        <w:rPr>
          <w:color w:val="000000"/>
          <w:sz w:val="28"/>
          <w:szCs w:val="28"/>
          <w:bdr w:val="none" w:sz="0" w:space="0" w:color="auto" w:frame="1"/>
        </w:rPr>
        <w:t>ей школы № 3</w:t>
      </w:r>
      <w:r w:rsidR="00430BC3" w:rsidRPr="003532D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532D0" w:rsidRPr="003532D0">
        <w:rPr>
          <w:color w:val="000000"/>
          <w:sz w:val="28"/>
          <w:szCs w:val="28"/>
          <w:bdr w:val="none" w:sz="0" w:space="0" w:color="auto" w:frame="1"/>
        </w:rPr>
        <w:t>города Мценска</w:t>
      </w:r>
      <w:r w:rsidR="00430BC3" w:rsidRPr="003532D0">
        <w:rPr>
          <w:color w:val="000000"/>
          <w:sz w:val="28"/>
          <w:szCs w:val="28"/>
          <w:bdr w:val="none" w:sz="0" w:space="0" w:color="auto" w:frame="1"/>
        </w:rPr>
        <w:t xml:space="preserve"> продолжаю</w:t>
      </w:r>
      <w:r w:rsidR="003532D0" w:rsidRPr="003532D0">
        <w:rPr>
          <w:color w:val="000000"/>
          <w:sz w:val="28"/>
          <w:szCs w:val="28"/>
          <w:bdr w:val="none" w:sz="0" w:space="0" w:color="auto" w:frame="1"/>
        </w:rPr>
        <w:t>т подготовку к работе в центре «Точка роста»</w:t>
      </w:r>
      <w:r w:rsidR="00430BC3" w:rsidRPr="003532D0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3532D0" w:rsidRPr="003532D0">
        <w:rPr>
          <w:color w:val="000000"/>
          <w:sz w:val="28"/>
          <w:szCs w:val="28"/>
          <w:shd w:val="clear" w:color="auto" w:fill="FFFFFF"/>
        </w:rPr>
        <w:t xml:space="preserve"> Напомним, он будет создан в школе благодаря реализации </w:t>
      </w:r>
      <w:r w:rsidR="003532D0" w:rsidRPr="00B26483">
        <w:rPr>
          <w:b/>
          <w:color w:val="000000"/>
          <w:sz w:val="28"/>
          <w:szCs w:val="28"/>
          <w:shd w:val="clear" w:color="auto" w:fill="FFFFFF"/>
        </w:rPr>
        <w:t xml:space="preserve">федерального проекта «Современная школа» национального проекта «Образование». </w:t>
      </w:r>
    </w:p>
    <w:p w:rsidR="003532D0" w:rsidRPr="003532D0" w:rsidRDefault="003532D0" w:rsidP="003532D0">
      <w:pPr>
        <w:pStyle w:val="a3"/>
        <w:spacing w:before="0" w:beforeAutospacing="0" w:after="0" w:afterAutospacing="0" w:line="276" w:lineRule="auto"/>
        <w:ind w:right="94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Pr="003532D0">
        <w:rPr>
          <w:color w:val="000000"/>
          <w:sz w:val="28"/>
          <w:szCs w:val="28"/>
          <w:bdr w:val="none" w:sz="0" w:space="0" w:color="auto" w:frame="1"/>
        </w:rPr>
        <w:t>В  помещениях Центра «Точка роста</w:t>
      </w:r>
      <w:r>
        <w:rPr>
          <w:color w:val="000000"/>
          <w:sz w:val="28"/>
          <w:szCs w:val="28"/>
          <w:bdr w:val="none" w:sz="0" w:space="0" w:color="auto" w:frame="1"/>
        </w:rPr>
        <w:t xml:space="preserve">» продолжаются ремонтные работы, - говорит директор школы Наталья Красникова. - </w:t>
      </w:r>
      <w:r w:rsidRPr="003532D0">
        <w:rPr>
          <w:color w:val="000000"/>
          <w:sz w:val="28"/>
          <w:szCs w:val="28"/>
          <w:bdr w:val="none" w:sz="0" w:space="0" w:color="auto" w:frame="1"/>
        </w:rPr>
        <w:t xml:space="preserve"> В физической лаборатории, созданной на базе существующего кабинета физики,  по окончании ремонтных работ сотрудники  школы перешли к размещению фирменного знака и  навигационных табличек «Точка роста», информационных табличек со знаком национального проекта «Образование» и гербом Министерства просвещения Российской Федерации.</w:t>
      </w:r>
    </w:p>
    <w:p w:rsidR="00430BC3" w:rsidRPr="003532D0" w:rsidRDefault="003532D0" w:rsidP="00F75804">
      <w:pPr>
        <w:pStyle w:val="a3"/>
        <w:spacing w:before="0" w:beforeAutospacing="0" w:after="0" w:afterAutospacing="0" w:line="276" w:lineRule="auto"/>
        <w:ind w:right="94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 июне</w:t>
      </w:r>
      <w:r w:rsidR="00430BC3" w:rsidRPr="003532D0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коллектив школы принял</w:t>
      </w:r>
      <w:r w:rsidR="00430BC3" w:rsidRPr="003532D0">
        <w:rPr>
          <w:color w:val="000000"/>
          <w:sz w:val="28"/>
          <w:szCs w:val="28"/>
          <w:bdr w:val="none" w:sz="0" w:space="0" w:color="auto" w:frame="1"/>
        </w:rPr>
        <w:t xml:space="preserve"> участие во  Всероссийском методическом семинаре руководителей и педагогов центров образования </w:t>
      </w:r>
      <w:proofErr w:type="spellStart"/>
      <w:proofErr w:type="gramStart"/>
      <w:r w:rsidR="00430BC3" w:rsidRPr="003532D0">
        <w:rPr>
          <w:color w:val="000000"/>
          <w:sz w:val="28"/>
          <w:szCs w:val="28"/>
          <w:bdr w:val="none" w:sz="0" w:space="0" w:color="auto" w:frame="1"/>
        </w:rPr>
        <w:t>естественно-научной</w:t>
      </w:r>
      <w:proofErr w:type="spellEnd"/>
      <w:proofErr w:type="gramEnd"/>
      <w:r w:rsidR="00430BC3" w:rsidRPr="003532D0">
        <w:rPr>
          <w:color w:val="000000"/>
          <w:sz w:val="28"/>
          <w:szCs w:val="28"/>
          <w:bdr w:val="none" w:sz="0" w:space="0" w:color="auto" w:frame="1"/>
        </w:rPr>
        <w:t xml:space="preserve"> и технологической направленностей «Точка роста».  В рамках методического семинара внимание было уделено актуальным вопросам организации деятельности центров «Точка роста» в рамках федерального проекта «Современная школа» национального проекта «Образование» в 2021/2022 учебном году, в том числе:</w:t>
      </w:r>
    </w:p>
    <w:p w:rsidR="00430BC3" w:rsidRPr="003532D0" w:rsidRDefault="00430BC3" w:rsidP="00F75804">
      <w:pPr>
        <w:pStyle w:val="a3"/>
        <w:spacing w:before="0" w:beforeAutospacing="0" w:after="0" w:afterAutospacing="0" w:line="276" w:lineRule="auto"/>
        <w:ind w:right="94" w:firstLine="709"/>
        <w:jc w:val="both"/>
        <w:textAlignment w:val="baseline"/>
        <w:rPr>
          <w:color w:val="000000"/>
          <w:sz w:val="28"/>
          <w:szCs w:val="28"/>
        </w:rPr>
      </w:pPr>
      <w:r w:rsidRPr="003532D0">
        <w:rPr>
          <w:color w:val="000000"/>
          <w:sz w:val="28"/>
          <w:szCs w:val="28"/>
          <w:bdr w:val="none" w:sz="0" w:space="0" w:color="auto" w:frame="1"/>
        </w:rPr>
        <w:t>- эффективным путям методического сопровождения педагогов региональной сети центров «Точка роста»;</w:t>
      </w:r>
    </w:p>
    <w:p w:rsidR="00430BC3" w:rsidRPr="003532D0" w:rsidRDefault="00430BC3" w:rsidP="00F75804">
      <w:pPr>
        <w:pStyle w:val="a3"/>
        <w:spacing w:before="0" w:beforeAutospacing="0" w:after="0" w:afterAutospacing="0" w:line="276" w:lineRule="auto"/>
        <w:ind w:right="94" w:firstLine="709"/>
        <w:jc w:val="both"/>
        <w:textAlignment w:val="baseline"/>
        <w:rPr>
          <w:color w:val="000000"/>
          <w:sz w:val="28"/>
          <w:szCs w:val="28"/>
        </w:rPr>
      </w:pPr>
      <w:r w:rsidRPr="003532D0">
        <w:rPr>
          <w:color w:val="000000"/>
          <w:sz w:val="28"/>
          <w:szCs w:val="28"/>
          <w:bdr w:val="none" w:sz="0" w:space="0" w:color="auto" w:frame="1"/>
        </w:rPr>
        <w:t>- организационно-методическим условиям деятельности центров «Точка роста»;</w:t>
      </w:r>
    </w:p>
    <w:p w:rsidR="00430BC3" w:rsidRPr="003532D0" w:rsidRDefault="00430BC3" w:rsidP="00F75804">
      <w:pPr>
        <w:pStyle w:val="a3"/>
        <w:spacing w:before="0" w:beforeAutospacing="0" w:after="0" w:afterAutospacing="0" w:line="276" w:lineRule="auto"/>
        <w:ind w:right="94"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532D0">
        <w:rPr>
          <w:color w:val="000000"/>
          <w:sz w:val="28"/>
          <w:szCs w:val="28"/>
          <w:bdr w:val="none" w:sz="0" w:space="0" w:color="auto" w:frame="1"/>
        </w:rPr>
        <w:t xml:space="preserve">- мастер-классам по предметным направлениям «Физика», «Химия», «Биология» </w:t>
      </w:r>
      <w:proofErr w:type="gramStart"/>
      <w:r w:rsidRPr="003532D0">
        <w:rPr>
          <w:color w:val="000000"/>
          <w:sz w:val="28"/>
          <w:szCs w:val="28"/>
          <w:bdr w:val="none" w:sz="0" w:space="0" w:color="auto" w:frame="1"/>
        </w:rPr>
        <w:t>от</w:t>
      </w:r>
      <w:proofErr w:type="gramEnd"/>
      <w:r w:rsidRPr="003532D0">
        <w:rPr>
          <w:color w:val="000000"/>
          <w:sz w:val="28"/>
          <w:szCs w:val="28"/>
          <w:bdr w:val="none" w:sz="0" w:space="0" w:color="auto" w:frame="1"/>
        </w:rPr>
        <w:t xml:space="preserve"> федеральных и региональных </w:t>
      </w:r>
      <w:proofErr w:type="spellStart"/>
      <w:r w:rsidRPr="003532D0">
        <w:rPr>
          <w:color w:val="000000"/>
          <w:sz w:val="28"/>
          <w:szCs w:val="28"/>
          <w:bdr w:val="none" w:sz="0" w:space="0" w:color="auto" w:frame="1"/>
        </w:rPr>
        <w:t>тьюторов</w:t>
      </w:r>
      <w:proofErr w:type="spellEnd"/>
      <w:r w:rsidRPr="003532D0">
        <w:rPr>
          <w:color w:val="000000"/>
          <w:sz w:val="28"/>
          <w:szCs w:val="28"/>
          <w:bdr w:val="none" w:sz="0" w:space="0" w:color="auto" w:frame="1"/>
        </w:rPr>
        <w:t>.</w:t>
      </w:r>
    </w:p>
    <w:p w:rsidR="00430BC3" w:rsidRPr="003532D0" w:rsidRDefault="003532D0" w:rsidP="00F75804">
      <w:pPr>
        <w:pStyle w:val="a3"/>
        <w:spacing w:before="0" w:beforeAutospacing="0" w:after="0" w:afterAutospacing="0" w:line="276" w:lineRule="auto"/>
        <w:ind w:right="94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F75804" w:rsidRPr="003532D0">
        <w:rPr>
          <w:color w:val="000000"/>
          <w:sz w:val="28"/>
          <w:szCs w:val="28"/>
          <w:bdr w:val="none" w:sz="0" w:space="0" w:color="auto" w:frame="1"/>
        </w:rPr>
        <w:t>Педагоги и работники школы прилагают все усилия к оптимальной организации Центра с соблюдением основной идеологии проекта в зависимости от условий и специфики образовательной деятельности</w:t>
      </w:r>
      <w:r>
        <w:rPr>
          <w:color w:val="000000"/>
          <w:sz w:val="28"/>
          <w:szCs w:val="28"/>
          <w:bdr w:val="none" w:sz="0" w:space="0" w:color="auto" w:frame="1"/>
        </w:rPr>
        <w:t xml:space="preserve">, - отмечает Наталья Ивановна. </w:t>
      </w:r>
    </w:p>
    <w:p w:rsidR="00A56B1B" w:rsidRPr="003532D0" w:rsidRDefault="00B26483" w:rsidP="00B264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492625" cy="4492625"/>
            <wp:effectExtent l="19050" t="0" r="3175" b="0"/>
            <wp:docPr id="1" name="Рисунок 1" descr="C:\Users\TV\Desktop\СРК ИНФОПОВОДЫ\На 21.07.2021 г\Карточк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СРК ИНФОПОВОДЫ\На 21.07.2021 г\Карточка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449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B1B" w:rsidRPr="003532D0" w:rsidSect="00C3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BC3"/>
    <w:rsid w:val="003532D0"/>
    <w:rsid w:val="00430BC3"/>
    <w:rsid w:val="004F054F"/>
    <w:rsid w:val="006701E7"/>
    <w:rsid w:val="008F7572"/>
    <w:rsid w:val="009C6AE1"/>
    <w:rsid w:val="00A56B1B"/>
    <w:rsid w:val="00A84A98"/>
    <w:rsid w:val="00B26483"/>
    <w:rsid w:val="00C312A7"/>
    <w:rsid w:val="00E871B6"/>
    <w:rsid w:val="00F75804"/>
    <w:rsid w:val="00F7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2021-07-14T08:05:00Z</cp:lastPrinted>
  <dcterms:created xsi:type="dcterms:W3CDTF">2021-07-14T07:40:00Z</dcterms:created>
  <dcterms:modified xsi:type="dcterms:W3CDTF">2021-07-21T11:19:00Z</dcterms:modified>
</cp:coreProperties>
</file>