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45" w:rsidRPr="00FC29E7" w:rsidRDefault="0057799E" w:rsidP="005779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9E7">
        <w:rPr>
          <w:rFonts w:ascii="Times New Roman" w:hAnsi="Times New Roman" w:cs="Times New Roman"/>
          <w:b/>
          <w:sz w:val="28"/>
          <w:szCs w:val="28"/>
        </w:rPr>
        <w:t>В рамках нацпроект</w:t>
      </w:r>
      <w:r w:rsidR="00AF6058" w:rsidRPr="00FC29E7">
        <w:rPr>
          <w:rFonts w:ascii="Times New Roman" w:hAnsi="Times New Roman" w:cs="Times New Roman"/>
          <w:b/>
          <w:sz w:val="28"/>
          <w:szCs w:val="28"/>
        </w:rPr>
        <w:t>ов</w:t>
      </w:r>
      <w:r w:rsidR="00FC29E7" w:rsidRPr="00FC2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9E7">
        <w:rPr>
          <w:rFonts w:ascii="Times New Roman" w:hAnsi="Times New Roman" w:cs="Times New Roman"/>
          <w:b/>
          <w:sz w:val="28"/>
          <w:szCs w:val="28"/>
        </w:rPr>
        <w:t xml:space="preserve">«Демография» </w:t>
      </w:r>
      <w:r w:rsidR="00AF6058" w:rsidRPr="00FC29E7">
        <w:rPr>
          <w:rFonts w:ascii="Times New Roman" w:hAnsi="Times New Roman" w:cs="Times New Roman"/>
          <w:b/>
          <w:sz w:val="28"/>
          <w:szCs w:val="28"/>
        </w:rPr>
        <w:t xml:space="preserve">и «Образование» </w:t>
      </w:r>
      <w:r w:rsidRPr="00FC29E7">
        <w:rPr>
          <w:rFonts w:ascii="Times New Roman" w:hAnsi="Times New Roman" w:cs="Times New Roman"/>
          <w:b/>
          <w:sz w:val="28"/>
          <w:szCs w:val="28"/>
        </w:rPr>
        <w:t xml:space="preserve">продолжаются ремонтные работы в </w:t>
      </w:r>
      <w:r w:rsidR="00AF6058" w:rsidRPr="00FC29E7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  <w:r w:rsidRPr="00FC29E7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E7">
        <w:rPr>
          <w:rFonts w:ascii="Times New Roman" w:hAnsi="Times New Roman" w:cs="Times New Roman"/>
          <w:b/>
          <w:sz w:val="28"/>
          <w:szCs w:val="28"/>
        </w:rPr>
        <w:t xml:space="preserve">Мценска </w:t>
      </w:r>
    </w:p>
    <w:p w:rsidR="00FC29E7" w:rsidRDefault="00FC29E7" w:rsidP="00FC2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114300</wp:posOffset>
            </wp:positionV>
            <wp:extent cx="17907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189" w:rsidRDefault="00FA386A" w:rsidP="00356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Pr="00FC29E7">
        <w:rPr>
          <w:rFonts w:ascii="Times New Roman" w:hAnsi="Times New Roman" w:cs="Times New Roman"/>
          <w:b/>
          <w:sz w:val="28"/>
          <w:szCs w:val="28"/>
        </w:rPr>
        <w:t>«Демография»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9BB">
        <w:rPr>
          <w:rFonts w:ascii="Times New Roman" w:hAnsi="Times New Roman" w:cs="Times New Roman"/>
          <w:sz w:val="28"/>
          <w:szCs w:val="28"/>
        </w:rPr>
        <w:t xml:space="preserve"> в МБДОУ г. Мценска </w:t>
      </w:r>
      <w:r w:rsidR="007A49BB" w:rsidRPr="00FC29E7">
        <w:rPr>
          <w:rFonts w:ascii="Times New Roman" w:hAnsi="Times New Roman" w:cs="Times New Roman"/>
          <w:b/>
          <w:sz w:val="28"/>
          <w:szCs w:val="28"/>
        </w:rPr>
        <w:t>«Детский сад № 1»,</w:t>
      </w:r>
      <w:r w:rsidR="007A49BB">
        <w:rPr>
          <w:rFonts w:ascii="Times New Roman" w:hAnsi="Times New Roman" w:cs="Times New Roman"/>
          <w:sz w:val="28"/>
          <w:szCs w:val="28"/>
        </w:rPr>
        <w:t xml:space="preserve"> </w:t>
      </w:r>
      <w:r w:rsidR="00842DA2">
        <w:rPr>
          <w:rFonts w:ascii="Times New Roman" w:hAnsi="Times New Roman" w:cs="Times New Roman"/>
          <w:sz w:val="28"/>
          <w:szCs w:val="28"/>
        </w:rPr>
        <w:t>продолжается</w:t>
      </w:r>
      <w:r w:rsidR="006267EF">
        <w:rPr>
          <w:rFonts w:ascii="Times New Roman" w:hAnsi="Times New Roman" w:cs="Times New Roman"/>
          <w:sz w:val="28"/>
          <w:szCs w:val="28"/>
        </w:rPr>
        <w:t xml:space="preserve"> ремонт помещений</w:t>
      </w:r>
      <w:r w:rsidR="00842DA2">
        <w:rPr>
          <w:rFonts w:ascii="Times New Roman" w:hAnsi="Times New Roman" w:cs="Times New Roman"/>
          <w:sz w:val="28"/>
          <w:szCs w:val="28"/>
        </w:rPr>
        <w:t>.</w:t>
      </w:r>
      <w:r w:rsidR="00356189">
        <w:rPr>
          <w:rFonts w:ascii="Times New Roman" w:hAnsi="Times New Roman" w:cs="Times New Roman"/>
          <w:sz w:val="28"/>
          <w:szCs w:val="28"/>
        </w:rPr>
        <w:t xml:space="preserve"> На сегодняшний день  в 1 младшей группе </w:t>
      </w:r>
      <w:r w:rsidR="00356189" w:rsidRPr="00FC29E7">
        <w:rPr>
          <w:rFonts w:ascii="Times New Roman" w:hAnsi="Times New Roman" w:cs="Times New Roman"/>
          <w:b/>
          <w:sz w:val="28"/>
          <w:szCs w:val="28"/>
        </w:rPr>
        <w:t>«Ладушки»</w:t>
      </w:r>
      <w:r w:rsidR="00356189">
        <w:rPr>
          <w:rFonts w:ascii="Times New Roman" w:hAnsi="Times New Roman" w:cs="Times New Roman"/>
          <w:sz w:val="28"/>
          <w:szCs w:val="28"/>
        </w:rPr>
        <w:t xml:space="preserve"> выполняется: устройство покрытий стен санузла  из керамических глазурованных плит, </w:t>
      </w:r>
      <w:r w:rsidR="00843898">
        <w:rPr>
          <w:rFonts w:ascii="Times New Roman" w:hAnsi="Times New Roman" w:cs="Times New Roman"/>
          <w:sz w:val="28"/>
          <w:szCs w:val="28"/>
        </w:rPr>
        <w:t>окраска по штукатурке потолков, установка люминесцентных светильников, замена вентиляционных решеток</w:t>
      </w:r>
      <w:r w:rsidR="00356189">
        <w:rPr>
          <w:rFonts w:ascii="Times New Roman" w:hAnsi="Times New Roman" w:cs="Times New Roman"/>
          <w:sz w:val="28"/>
          <w:szCs w:val="28"/>
        </w:rPr>
        <w:t xml:space="preserve">. </w:t>
      </w:r>
      <w:r w:rsidR="00843898">
        <w:rPr>
          <w:rFonts w:ascii="Times New Roman" w:hAnsi="Times New Roman" w:cs="Times New Roman"/>
          <w:sz w:val="28"/>
          <w:szCs w:val="28"/>
        </w:rPr>
        <w:t>Приобретена посуда.</w:t>
      </w:r>
    </w:p>
    <w:p w:rsidR="00EE11E5" w:rsidRDefault="00EE11E5" w:rsidP="00EE11E5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0000" cy="2634185"/>
            <wp:effectExtent l="19050" t="0" r="1200" b="0"/>
            <wp:docPr id="1" name="Рисунок 1" descr="C:\Users\User\Documents\Брендирование  нац.проектов\ИНФОПОВОДЫ\30. Образование 28.10.2020\Д.с.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рендирование  нац.проектов\ИНФОПОВОДЫ\30. Образование 28.10.2020\Д.с. 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6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0000" cy="2638236"/>
            <wp:effectExtent l="19050" t="0" r="1200" b="0"/>
            <wp:docPr id="3" name="Рисунок 2" descr="C:\Users\User\Documents\Брендирование  нац.проектов\ИНФОПОВОДЫ\30. Образование 28.10.2020\Д.с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Брендирование  нац.проектов\ИНФОПОВОДЫ\30. Образование 28.10.2020\Д.с.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63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898" w:rsidRPr="00356189" w:rsidRDefault="00843898" w:rsidP="00843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7440" w:rsidRDefault="00B47440" w:rsidP="003561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</w:t>
      </w:r>
      <w:r w:rsidRPr="00FC29E7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проекта </w:t>
      </w:r>
      <w:r w:rsidRPr="00FC29E7">
        <w:rPr>
          <w:rFonts w:ascii="Times New Roman" w:hAnsi="Times New Roman" w:cs="Times New Roman"/>
          <w:b/>
          <w:sz w:val="28"/>
          <w:szCs w:val="28"/>
        </w:rPr>
        <w:t xml:space="preserve">«Образование»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в мастерских МБОУ г. Мценска </w:t>
      </w:r>
      <w:r w:rsidRPr="00FC29E7">
        <w:rPr>
          <w:rFonts w:ascii="Times New Roman" w:hAnsi="Times New Roman" w:cs="Times New Roman"/>
          <w:b/>
          <w:sz w:val="28"/>
          <w:szCs w:val="28"/>
        </w:rPr>
        <w:t>«Средняя школа № 7»,</w:t>
      </w:r>
      <w:r>
        <w:rPr>
          <w:rFonts w:ascii="Times New Roman" w:hAnsi="Times New Roman" w:cs="Times New Roman"/>
          <w:sz w:val="28"/>
          <w:szCs w:val="28"/>
        </w:rPr>
        <w:t xml:space="preserve"> где планируется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E7">
        <w:rPr>
          <w:rFonts w:ascii="Times New Roman" w:hAnsi="Times New Roman" w:cs="Times New Roman"/>
          <w:b/>
          <w:sz w:val="28"/>
          <w:szCs w:val="28"/>
        </w:rPr>
        <w:t>«Робототехники»,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898">
        <w:rPr>
          <w:rFonts w:ascii="Times New Roman" w:hAnsi="Times New Roman" w:cs="Times New Roman"/>
          <w:sz w:val="28"/>
          <w:szCs w:val="28"/>
        </w:rPr>
        <w:t>завершен</w:t>
      </w:r>
      <w:r w:rsidR="00356189">
        <w:rPr>
          <w:rFonts w:ascii="Times New Roman" w:hAnsi="Times New Roman" w:cs="Times New Roman"/>
          <w:sz w:val="28"/>
          <w:szCs w:val="28"/>
        </w:rPr>
        <w:t xml:space="preserve"> монтаж электропроводки,</w:t>
      </w:r>
      <w:r w:rsidR="00843898">
        <w:rPr>
          <w:rFonts w:ascii="Times New Roman" w:hAnsi="Times New Roman" w:cs="Times New Roman"/>
          <w:sz w:val="28"/>
          <w:szCs w:val="28"/>
        </w:rPr>
        <w:t xml:space="preserve"> установлены стойки для ширмы из </w:t>
      </w:r>
      <w:proofErr w:type="spellStart"/>
      <w:r w:rsidR="00843898">
        <w:rPr>
          <w:rFonts w:ascii="Times New Roman" w:hAnsi="Times New Roman" w:cs="Times New Roman"/>
          <w:sz w:val="28"/>
          <w:szCs w:val="28"/>
        </w:rPr>
        <w:t>поликорбоната</w:t>
      </w:r>
      <w:proofErr w:type="spellEnd"/>
      <w:r w:rsidR="00843898">
        <w:rPr>
          <w:rFonts w:ascii="Times New Roman" w:hAnsi="Times New Roman" w:cs="Times New Roman"/>
          <w:sz w:val="28"/>
          <w:szCs w:val="28"/>
        </w:rPr>
        <w:t>.</w:t>
      </w:r>
    </w:p>
    <w:p w:rsidR="00EE11E5" w:rsidRDefault="00EE11E5" w:rsidP="00EE11E5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0000" cy="2641411"/>
            <wp:effectExtent l="19050" t="0" r="1200" b="0"/>
            <wp:docPr id="4" name="Рисунок 3" descr="C:\Users\User\Documents\Брендирование  нац.проектов\ИНФОПОВОДЫ\30. Образование 28.10.2020\Сш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Брендирование  нац.проектов\ИНФОПОВОДЫ\30. Образование 28.10.2020\Сш 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64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0000" cy="2641411"/>
            <wp:effectExtent l="19050" t="0" r="1200" b="0"/>
            <wp:docPr id="5" name="Рисунок 4" descr="C:\Users\User\Documents\Брендирование  нац.проектов\ИНФОПОВОДЫ\30. Образование 28.10.2020\Сш 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Брендирование  нац.проектов\ИНФОПОВОДЫ\30. Образование 28.10.2020\Сш 7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64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6A" w:rsidRPr="00B649A5" w:rsidRDefault="00FA386A" w:rsidP="00EE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386A" w:rsidRPr="00B649A5" w:rsidSect="00FC29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53C4D"/>
    <w:multiLevelType w:val="hybridMultilevel"/>
    <w:tmpl w:val="B43C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9D2"/>
    <w:rsid w:val="000119E7"/>
    <w:rsid w:val="00040DBF"/>
    <w:rsid w:val="00134A6C"/>
    <w:rsid w:val="001E3923"/>
    <w:rsid w:val="00264C9B"/>
    <w:rsid w:val="002C57E7"/>
    <w:rsid w:val="00356189"/>
    <w:rsid w:val="003F2EF1"/>
    <w:rsid w:val="00442AE0"/>
    <w:rsid w:val="004B3847"/>
    <w:rsid w:val="004C2D63"/>
    <w:rsid w:val="0057799E"/>
    <w:rsid w:val="005E562A"/>
    <w:rsid w:val="005F0457"/>
    <w:rsid w:val="006267EF"/>
    <w:rsid w:val="00634056"/>
    <w:rsid w:val="006669D2"/>
    <w:rsid w:val="006B1C0F"/>
    <w:rsid w:val="006E0BFB"/>
    <w:rsid w:val="007A49BB"/>
    <w:rsid w:val="007A58D0"/>
    <w:rsid w:val="007B6268"/>
    <w:rsid w:val="00814219"/>
    <w:rsid w:val="00842DA2"/>
    <w:rsid w:val="00843898"/>
    <w:rsid w:val="008D2341"/>
    <w:rsid w:val="00934A7D"/>
    <w:rsid w:val="009C002E"/>
    <w:rsid w:val="00A52175"/>
    <w:rsid w:val="00AF6058"/>
    <w:rsid w:val="00B47440"/>
    <w:rsid w:val="00B649A5"/>
    <w:rsid w:val="00B74298"/>
    <w:rsid w:val="00BB6043"/>
    <w:rsid w:val="00C00558"/>
    <w:rsid w:val="00CC27B6"/>
    <w:rsid w:val="00E01436"/>
    <w:rsid w:val="00E24C87"/>
    <w:rsid w:val="00E84E45"/>
    <w:rsid w:val="00EE11E5"/>
    <w:rsid w:val="00EF79C4"/>
    <w:rsid w:val="00F64561"/>
    <w:rsid w:val="00F80C2B"/>
    <w:rsid w:val="00FA386A"/>
    <w:rsid w:val="00FC29E7"/>
    <w:rsid w:val="00FE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57"/>
  </w:style>
  <w:style w:type="paragraph" w:styleId="1">
    <w:name w:val="heading 1"/>
    <w:basedOn w:val="a"/>
    <w:link w:val="10"/>
    <w:uiPriority w:val="9"/>
    <w:qFormat/>
    <w:rsid w:val="0066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6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9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9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6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65-2</dc:creator>
  <cp:lastModifiedBy>User</cp:lastModifiedBy>
  <cp:revision>2</cp:revision>
  <cp:lastPrinted>2020-09-08T07:20:00Z</cp:lastPrinted>
  <dcterms:created xsi:type="dcterms:W3CDTF">2020-10-28T08:50:00Z</dcterms:created>
  <dcterms:modified xsi:type="dcterms:W3CDTF">2020-10-28T08:50:00Z</dcterms:modified>
</cp:coreProperties>
</file>