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91111" w:rsidRPr="0080182A" w:rsidRDefault="00591111" w:rsidP="005911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91111" w:rsidRPr="00A36B72" w:rsidRDefault="00591111" w:rsidP="00591111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  <w:r w:rsidRPr="00A36B72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29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 w:rsidRPr="00A36B72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 w:rsidRPr="00A36B72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 w:rsidRPr="00A36B72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108</w:t>
      </w:r>
    </w:p>
    <w:p w:rsidR="0079047B" w:rsidRPr="00A36B72" w:rsidRDefault="0079047B" w:rsidP="0079047B">
      <w:pPr>
        <w:pStyle w:val="a3"/>
        <w:spacing w:before="0" w:beforeAutospacing="0" w:after="0" w:line="198" w:lineRule="atLeast"/>
        <w:jc w:val="both"/>
      </w:pPr>
    </w:p>
    <w:p w:rsidR="00591111" w:rsidRPr="00A36B72" w:rsidRDefault="00591111" w:rsidP="0079047B">
      <w:pPr>
        <w:pStyle w:val="a3"/>
        <w:spacing w:before="0" w:beforeAutospacing="0" w:after="0" w:line="198" w:lineRule="atLeast"/>
        <w:jc w:val="both"/>
      </w:pPr>
    </w:p>
    <w:p w:rsidR="00591111" w:rsidRPr="00A36B72" w:rsidRDefault="00591111" w:rsidP="0079047B">
      <w:pPr>
        <w:pStyle w:val="a3"/>
        <w:spacing w:before="0" w:beforeAutospacing="0" w:after="0" w:line="198" w:lineRule="atLeast"/>
        <w:jc w:val="both"/>
      </w:pPr>
    </w:p>
    <w:p w:rsidR="00591111" w:rsidRPr="00A36B72" w:rsidRDefault="00591111" w:rsidP="0079047B">
      <w:pPr>
        <w:pStyle w:val="a3"/>
        <w:spacing w:before="0" w:beforeAutospacing="0" w:after="0" w:line="198" w:lineRule="atLeast"/>
        <w:jc w:val="both"/>
      </w:pPr>
    </w:p>
    <w:p w:rsidR="00591111" w:rsidRPr="00A36B72" w:rsidRDefault="00591111" w:rsidP="0079047B">
      <w:pPr>
        <w:pStyle w:val="a3"/>
        <w:spacing w:before="0" w:beforeAutospacing="0" w:after="0" w:line="198" w:lineRule="atLeast"/>
        <w:jc w:val="both"/>
      </w:pPr>
    </w:p>
    <w:p w:rsidR="0079047B" w:rsidRPr="008415CC" w:rsidRDefault="0079047B" w:rsidP="00A36B72">
      <w:pPr>
        <w:pStyle w:val="a3"/>
        <w:spacing w:before="0" w:beforeAutospacing="0" w:after="0" w:line="198" w:lineRule="atLeast"/>
        <w:jc w:val="center"/>
      </w:pPr>
      <w:r w:rsidRPr="008415CC">
        <w:rPr>
          <w:sz w:val="26"/>
          <w:szCs w:val="26"/>
        </w:rPr>
        <w:t>Об отмене постановления администрации</w:t>
      </w:r>
    </w:p>
    <w:p w:rsidR="0079047B" w:rsidRPr="008415CC" w:rsidRDefault="0079047B" w:rsidP="00A36B72">
      <w:pPr>
        <w:pStyle w:val="a3"/>
        <w:spacing w:before="0" w:beforeAutospacing="0" w:after="0" w:line="198" w:lineRule="atLeast"/>
        <w:jc w:val="center"/>
      </w:pPr>
      <w:r>
        <w:rPr>
          <w:sz w:val="26"/>
          <w:szCs w:val="26"/>
        </w:rPr>
        <w:t>города Мценска от 27.11.2017 года № 1250</w:t>
      </w:r>
    </w:p>
    <w:p w:rsidR="0079047B" w:rsidRPr="008415CC" w:rsidRDefault="0079047B" w:rsidP="00A36B72">
      <w:pPr>
        <w:pStyle w:val="a3"/>
        <w:spacing w:before="0" w:beforeAutospacing="0" w:after="0" w:line="198" w:lineRule="atLeast"/>
        <w:jc w:val="center"/>
      </w:pPr>
      <w:r w:rsidRPr="008415CC">
        <w:rPr>
          <w:sz w:val="26"/>
          <w:szCs w:val="26"/>
        </w:rPr>
        <w:t xml:space="preserve">«О </w:t>
      </w:r>
      <w:r>
        <w:rPr>
          <w:sz w:val="26"/>
          <w:szCs w:val="26"/>
        </w:rPr>
        <w:t>публичных слушаниях»</w:t>
      </w:r>
    </w:p>
    <w:p w:rsidR="0079047B" w:rsidRPr="008415CC" w:rsidRDefault="0079047B" w:rsidP="00A36B72">
      <w:pPr>
        <w:pStyle w:val="a3"/>
        <w:spacing w:before="0" w:beforeAutospacing="0" w:after="0" w:line="198" w:lineRule="atLeast"/>
        <w:jc w:val="center"/>
      </w:pPr>
    </w:p>
    <w:p w:rsidR="0079047B" w:rsidRPr="00690B1E" w:rsidRDefault="0079047B" w:rsidP="0079047B">
      <w:pPr>
        <w:pStyle w:val="a3"/>
        <w:spacing w:before="0" w:beforeAutospacing="0" w:after="0" w:line="198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принятием решения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городского Совета народных депутатов от 21.12.2017 года № 84 «О внесении изменений в Правила землепользования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Мценска» и нецелесообразностью проведения повторных публичных слушаний по рассмотрению Проекта внесения изменений в Правила землепользования и застройки города Мценска</w:t>
      </w:r>
    </w:p>
    <w:p w:rsidR="0079047B" w:rsidRPr="008415CC" w:rsidRDefault="0079047B" w:rsidP="0079047B">
      <w:pPr>
        <w:pStyle w:val="a3"/>
        <w:spacing w:before="0" w:beforeAutospacing="0" w:after="0" w:line="198" w:lineRule="atLeast"/>
        <w:jc w:val="both"/>
      </w:pPr>
    </w:p>
    <w:p w:rsidR="0079047B" w:rsidRPr="008415CC" w:rsidRDefault="0079047B" w:rsidP="0079047B">
      <w:pPr>
        <w:pStyle w:val="a3"/>
        <w:spacing w:before="0" w:beforeAutospacing="0" w:after="0" w:line="198" w:lineRule="atLeast"/>
        <w:jc w:val="both"/>
      </w:pPr>
    </w:p>
    <w:p w:rsidR="0079047B" w:rsidRPr="008415CC" w:rsidRDefault="0079047B" w:rsidP="0079047B">
      <w:pPr>
        <w:pStyle w:val="a3"/>
        <w:spacing w:before="0" w:beforeAutospacing="0" w:after="0" w:line="198" w:lineRule="atLeast"/>
        <w:jc w:val="both"/>
      </w:pPr>
    </w:p>
    <w:p w:rsidR="0079047B" w:rsidRPr="008415CC" w:rsidRDefault="0079047B" w:rsidP="0079047B">
      <w:pPr>
        <w:pStyle w:val="a3"/>
        <w:spacing w:before="0" w:beforeAutospacing="0" w:after="0" w:line="198" w:lineRule="atLeast"/>
        <w:jc w:val="both"/>
      </w:pPr>
      <w:r w:rsidRPr="008415CC">
        <w:rPr>
          <w:sz w:val="26"/>
          <w:szCs w:val="26"/>
        </w:rPr>
        <w:t>ПОСТАНОВЛЯЮ:</w:t>
      </w:r>
    </w:p>
    <w:p w:rsidR="0079047B" w:rsidRDefault="0079047B" w:rsidP="0079047B">
      <w:pPr>
        <w:pStyle w:val="a3"/>
        <w:spacing w:before="0" w:beforeAutospacing="0" w:after="0" w:line="198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415CC">
        <w:rPr>
          <w:sz w:val="26"/>
          <w:szCs w:val="26"/>
        </w:rPr>
        <w:t xml:space="preserve">Постановление администрации города Мценска от </w:t>
      </w:r>
      <w:r>
        <w:rPr>
          <w:sz w:val="26"/>
          <w:szCs w:val="26"/>
        </w:rPr>
        <w:t xml:space="preserve">27.11.2017 года № 1250 </w:t>
      </w:r>
      <w:r w:rsidRPr="008415CC">
        <w:rPr>
          <w:sz w:val="26"/>
          <w:szCs w:val="26"/>
        </w:rPr>
        <w:t xml:space="preserve">«О </w:t>
      </w:r>
      <w:r>
        <w:rPr>
          <w:sz w:val="26"/>
          <w:szCs w:val="26"/>
        </w:rPr>
        <w:t>публичных слушаниях»</w:t>
      </w:r>
      <w:r>
        <w:t xml:space="preserve"> </w:t>
      </w:r>
      <w:r w:rsidRPr="008415CC">
        <w:rPr>
          <w:sz w:val="26"/>
          <w:szCs w:val="26"/>
        </w:rPr>
        <w:t>отменить.</w:t>
      </w:r>
    </w:p>
    <w:p w:rsidR="0079047B" w:rsidRPr="008415CC" w:rsidRDefault="0079047B" w:rsidP="0079047B">
      <w:pPr>
        <w:pStyle w:val="a3"/>
        <w:spacing w:before="0" w:beforeAutospacing="0" w:after="0" w:line="198" w:lineRule="atLeast"/>
        <w:jc w:val="both"/>
      </w:pPr>
      <w:r>
        <w:rPr>
          <w:sz w:val="26"/>
          <w:szCs w:val="26"/>
        </w:rPr>
        <w:t>2. Настоящее постановление разместить в газете «</w:t>
      </w:r>
      <w:proofErr w:type="spellStart"/>
      <w:r>
        <w:rPr>
          <w:sz w:val="26"/>
          <w:szCs w:val="26"/>
        </w:rPr>
        <w:t>Мценский</w:t>
      </w:r>
      <w:proofErr w:type="spellEnd"/>
      <w:r>
        <w:rPr>
          <w:sz w:val="26"/>
          <w:szCs w:val="26"/>
        </w:rPr>
        <w:t xml:space="preserve"> край» и на официальном сайте администрации города Мценска в </w:t>
      </w:r>
      <w:proofErr w:type="spellStart"/>
      <w:r>
        <w:rPr>
          <w:sz w:val="26"/>
          <w:szCs w:val="26"/>
        </w:rPr>
        <w:t>информационно-телекомуникационной</w:t>
      </w:r>
      <w:proofErr w:type="spellEnd"/>
      <w:r>
        <w:rPr>
          <w:sz w:val="26"/>
          <w:szCs w:val="26"/>
        </w:rPr>
        <w:t xml:space="preserve"> сети «Интернет».</w:t>
      </w:r>
    </w:p>
    <w:p w:rsidR="0079047B" w:rsidRDefault="0079047B" w:rsidP="0079047B">
      <w:pPr>
        <w:pStyle w:val="a3"/>
        <w:spacing w:before="0" w:beforeAutospacing="0" w:after="0" w:line="198" w:lineRule="atLeast"/>
        <w:jc w:val="both"/>
      </w:pPr>
    </w:p>
    <w:p w:rsidR="0079047B" w:rsidRDefault="0079047B" w:rsidP="0079047B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p w:rsidR="00A01F4B" w:rsidRDefault="00A01F4B"/>
    <w:sectPr w:rsidR="00A01F4B" w:rsidSect="00A0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7B"/>
    <w:rsid w:val="00591111"/>
    <w:rsid w:val="0079047B"/>
    <w:rsid w:val="00A01F4B"/>
    <w:rsid w:val="00A36B72"/>
    <w:rsid w:val="00F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4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</cp:lastModifiedBy>
  <cp:revision>4</cp:revision>
  <dcterms:created xsi:type="dcterms:W3CDTF">2018-02-01T06:46:00Z</dcterms:created>
  <dcterms:modified xsi:type="dcterms:W3CDTF">2018-02-02T13:53:00Z</dcterms:modified>
</cp:coreProperties>
</file>