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29" w:rsidRPr="001C5D44" w:rsidRDefault="00A62629" w:rsidP="00A62629">
      <w:pPr>
        <w:jc w:val="center"/>
        <w:rPr>
          <w:b/>
          <w:sz w:val="28"/>
          <w:szCs w:val="28"/>
        </w:rPr>
      </w:pPr>
      <w:r w:rsidRPr="001C5D44">
        <w:rPr>
          <w:b/>
          <w:sz w:val="28"/>
          <w:szCs w:val="28"/>
        </w:rPr>
        <w:t>РОССИЙСКАЯ ФЕДЕРАЦИЯ</w:t>
      </w:r>
    </w:p>
    <w:p w:rsidR="00A62629" w:rsidRDefault="00A62629" w:rsidP="00A62629">
      <w:pPr>
        <w:jc w:val="center"/>
        <w:rPr>
          <w:b/>
          <w:sz w:val="28"/>
          <w:szCs w:val="28"/>
        </w:rPr>
      </w:pPr>
      <w:r w:rsidRPr="001C5D44">
        <w:rPr>
          <w:b/>
          <w:sz w:val="28"/>
          <w:szCs w:val="28"/>
        </w:rPr>
        <w:t>ОРЛОВСКАЯ ОБЛАСТЬ</w:t>
      </w:r>
    </w:p>
    <w:p w:rsidR="00A62629" w:rsidRDefault="00A62629" w:rsidP="00A62629">
      <w:pPr>
        <w:jc w:val="center"/>
        <w:rPr>
          <w:b/>
          <w:i/>
          <w:sz w:val="28"/>
          <w:szCs w:val="28"/>
        </w:rPr>
      </w:pPr>
      <w:r>
        <w:rPr>
          <w:b/>
          <w:i/>
          <w:sz w:val="28"/>
          <w:szCs w:val="28"/>
        </w:rPr>
        <w:t>АДМИНИСТРАЦИЯ ГОРОДА МЦЕНСКА</w:t>
      </w:r>
    </w:p>
    <w:p w:rsidR="00A62629" w:rsidRDefault="00A62629" w:rsidP="00A62629">
      <w:pPr>
        <w:jc w:val="center"/>
        <w:rPr>
          <w:b/>
          <w:sz w:val="32"/>
          <w:szCs w:val="32"/>
        </w:rPr>
      </w:pPr>
      <w:r>
        <w:rPr>
          <w:b/>
          <w:sz w:val="32"/>
          <w:szCs w:val="32"/>
        </w:rPr>
        <w:t>ПОСТАНОВЛЕНИЕ</w:t>
      </w:r>
    </w:p>
    <w:p w:rsidR="00A62629" w:rsidRDefault="00A62629" w:rsidP="00A62629">
      <w:pPr>
        <w:jc w:val="center"/>
        <w:rPr>
          <w:b/>
          <w:sz w:val="32"/>
          <w:szCs w:val="32"/>
        </w:rPr>
      </w:pPr>
    </w:p>
    <w:p w:rsidR="00A62629" w:rsidRPr="001C5D44" w:rsidRDefault="00A62629" w:rsidP="00A62629">
      <w:pPr>
        <w:jc w:val="center"/>
        <w:rPr>
          <w:sz w:val="28"/>
          <w:szCs w:val="28"/>
        </w:rPr>
      </w:pPr>
      <w:r>
        <w:rPr>
          <w:sz w:val="28"/>
          <w:szCs w:val="28"/>
        </w:rPr>
        <w:t>15.01.2021 № 18</w:t>
      </w:r>
    </w:p>
    <w:p w:rsidR="00237537" w:rsidRDefault="00237537" w:rsidP="00BF1C07">
      <w:pPr>
        <w:jc w:val="center"/>
      </w:pPr>
    </w:p>
    <w:p w:rsidR="00237537" w:rsidRDefault="00237537" w:rsidP="008A1CDB">
      <w:pPr>
        <w:spacing w:after="0" w:line="240" w:lineRule="auto"/>
        <w:jc w:val="center"/>
        <w:rPr>
          <w:rFonts w:ascii="Times New Roman" w:hAnsi="Times New Roman" w:cs="Times New Roman"/>
          <w:sz w:val="28"/>
          <w:szCs w:val="28"/>
        </w:rPr>
      </w:pPr>
      <w:r w:rsidRPr="00BF1C07">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BF1C07">
        <w:rPr>
          <w:rFonts w:ascii="Times New Roman" w:hAnsi="Times New Roman" w:cs="Times New Roman"/>
          <w:sz w:val="28"/>
          <w:szCs w:val="28"/>
        </w:rPr>
        <w:t xml:space="preserve">в постановление администрации </w:t>
      </w:r>
    </w:p>
    <w:p w:rsidR="00237537" w:rsidRDefault="00237537" w:rsidP="008A1CDB">
      <w:pPr>
        <w:spacing w:after="0" w:line="240" w:lineRule="auto"/>
        <w:jc w:val="center"/>
        <w:rPr>
          <w:rFonts w:ascii="Times New Roman" w:hAnsi="Times New Roman" w:cs="Times New Roman"/>
          <w:sz w:val="28"/>
          <w:szCs w:val="28"/>
        </w:rPr>
      </w:pPr>
      <w:r w:rsidRPr="00BF1C07">
        <w:rPr>
          <w:rFonts w:ascii="Times New Roman" w:hAnsi="Times New Roman" w:cs="Times New Roman"/>
          <w:sz w:val="28"/>
          <w:szCs w:val="28"/>
        </w:rPr>
        <w:t>города Мценска</w:t>
      </w:r>
      <w:r>
        <w:rPr>
          <w:rFonts w:ascii="Times New Roman" w:hAnsi="Times New Roman" w:cs="Times New Roman"/>
          <w:sz w:val="28"/>
          <w:szCs w:val="28"/>
        </w:rPr>
        <w:t xml:space="preserve"> от 12.07.2019 г. № 641 «Об организации подготовки населения города Мценска по вопросам гражданской обороны, защиты от чрезвычайных ситуаций природного и техногенного характера» </w:t>
      </w:r>
    </w:p>
    <w:p w:rsidR="00237537" w:rsidRDefault="00237537" w:rsidP="008A1CDB">
      <w:pPr>
        <w:spacing w:after="0" w:line="240" w:lineRule="auto"/>
        <w:jc w:val="center"/>
        <w:rPr>
          <w:rFonts w:ascii="Times New Roman" w:hAnsi="Times New Roman" w:cs="Times New Roman"/>
          <w:sz w:val="28"/>
          <w:szCs w:val="28"/>
        </w:rPr>
      </w:pPr>
    </w:p>
    <w:p w:rsidR="00237537" w:rsidRDefault="00237537" w:rsidP="008A1CDB">
      <w:pPr>
        <w:spacing w:after="0" w:line="240" w:lineRule="auto"/>
        <w:jc w:val="center"/>
        <w:rPr>
          <w:rFonts w:ascii="Times New Roman" w:hAnsi="Times New Roman" w:cs="Times New Roman"/>
          <w:sz w:val="28"/>
          <w:szCs w:val="28"/>
        </w:rPr>
      </w:pPr>
    </w:p>
    <w:p w:rsidR="00237537" w:rsidRDefault="00237537" w:rsidP="008A1CD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0237E6">
        <w:rPr>
          <w:rFonts w:ascii="Times New Roman" w:hAnsi="Times New Roman" w:cs="Times New Roman"/>
          <w:sz w:val="28"/>
          <w:szCs w:val="28"/>
        </w:rPr>
        <w:t>Постановление</w:t>
      </w:r>
      <w:r>
        <w:rPr>
          <w:rFonts w:ascii="Times New Roman" w:hAnsi="Times New Roman" w:cs="Times New Roman"/>
          <w:sz w:val="28"/>
          <w:szCs w:val="28"/>
        </w:rPr>
        <w:t>м</w:t>
      </w:r>
      <w:r w:rsidRPr="000237E6">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w:t>
      </w:r>
      <w:r w:rsidRPr="000237E6">
        <w:rPr>
          <w:rFonts w:ascii="Times New Roman" w:hAnsi="Times New Roman" w:cs="Times New Roman"/>
          <w:sz w:val="28"/>
          <w:szCs w:val="28"/>
        </w:rPr>
        <w:t xml:space="preserve"> от 11.07.2020 </w:t>
      </w:r>
      <w:r>
        <w:rPr>
          <w:rFonts w:ascii="Times New Roman" w:hAnsi="Times New Roman" w:cs="Times New Roman"/>
          <w:sz w:val="28"/>
          <w:szCs w:val="28"/>
        </w:rPr>
        <w:t xml:space="preserve">г. </w:t>
      </w:r>
      <w:r w:rsidRPr="000237E6">
        <w:rPr>
          <w:rFonts w:ascii="Times New Roman" w:hAnsi="Times New Roman" w:cs="Times New Roman"/>
          <w:sz w:val="28"/>
          <w:szCs w:val="28"/>
        </w:rPr>
        <w:t xml:space="preserve">№ 1034 </w:t>
      </w:r>
      <w:r>
        <w:rPr>
          <w:rFonts w:ascii="Times New Roman" w:hAnsi="Times New Roman" w:cs="Times New Roman"/>
          <w:sz w:val="28"/>
          <w:szCs w:val="28"/>
        </w:rPr>
        <w:t>«</w:t>
      </w:r>
      <w:r w:rsidRPr="000237E6">
        <w:rPr>
          <w:rFonts w:ascii="Times New Roman" w:hAnsi="Times New Roman" w:cs="Times New Roman"/>
          <w:sz w:val="28"/>
          <w:szCs w:val="28"/>
        </w:rPr>
        <w:t>О признании утратившими силу нормативных</w:t>
      </w:r>
      <w:proofErr w:type="gramEnd"/>
      <w:r w:rsidRPr="000237E6">
        <w:rPr>
          <w:rFonts w:ascii="Times New Roman" w:hAnsi="Times New Roman" w:cs="Times New Roman"/>
          <w:sz w:val="28"/>
          <w:szCs w:val="28"/>
        </w:rPr>
        <w:t xml:space="preserve"> </w:t>
      </w:r>
      <w:proofErr w:type="gramStart"/>
      <w:r w:rsidRPr="000237E6">
        <w:rPr>
          <w:rFonts w:ascii="Times New Roman" w:hAnsi="Times New Roman" w:cs="Times New Roman"/>
          <w:sz w:val="28"/>
          <w:szCs w:val="28"/>
        </w:rPr>
        <w:t xml:space="preserve">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w:t>
      </w:r>
      <w:r>
        <w:rPr>
          <w:rFonts w:ascii="Times New Roman" w:hAnsi="Times New Roman" w:cs="Times New Roman"/>
          <w:sz w:val="28"/>
          <w:szCs w:val="28"/>
        </w:rPr>
        <w:t xml:space="preserve">       </w:t>
      </w:r>
      <w:r w:rsidRPr="000237E6">
        <w:rPr>
          <w:rFonts w:ascii="Times New Roman" w:hAnsi="Times New Roman" w:cs="Times New Roman"/>
          <w:sz w:val="28"/>
          <w:szCs w:val="28"/>
        </w:rPr>
        <w:t xml:space="preserve">в области защиты населения и территорий от чрезвычайных ситуаций природного и техногенного характера, государственного надзора </w:t>
      </w:r>
      <w:r>
        <w:rPr>
          <w:rFonts w:ascii="Times New Roman" w:hAnsi="Times New Roman" w:cs="Times New Roman"/>
          <w:sz w:val="28"/>
          <w:szCs w:val="28"/>
        </w:rPr>
        <w:t xml:space="preserve">                       </w:t>
      </w:r>
      <w:r w:rsidRPr="000237E6">
        <w:rPr>
          <w:rFonts w:ascii="Times New Roman" w:hAnsi="Times New Roman" w:cs="Times New Roman"/>
          <w:sz w:val="28"/>
          <w:szCs w:val="28"/>
        </w:rPr>
        <w:t>за пользованием маломерными судами, базами (сооружениями) для их стоянок во внутренних водах и территориальном море Российской Федерации</w:t>
      </w:r>
      <w:r>
        <w:rPr>
          <w:rFonts w:ascii="Times New Roman" w:hAnsi="Times New Roman" w:cs="Times New Roman"/>
          <w:sz w:val="28"/>
          <w:szCs w:val="28"/>
        </w:rPr>
        <w:t>»,              с 1 января 2021 года считается утратившим силу постановление Правительства Российской Федерации  от 04.09.2003 г. № 547 «О подготовке населения              в области защиты от чрезвычайных ситуаций  природного и техногенного</w:t>
      </w:r>
      <w:proofErr w:type="gramEnd"/>
      <w:r>
        <w:rPr>
          <w:rFonts w:ascii="Times New Roman" w:hAnsi="Times New Roman" w:cs="Times New Roman"/>
          <w:sz w:val="28"/>
          <w:szCs w:val="28"/>
        </w:rPr>
        <w:t xml:space="preserve"> характера».</w:t>
      </w:r>
    </w:p>
    <w:p w:rsidR="00237537" w:rsidRDefault="00237537" w:rsidP="008A1C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приведения в соответствие с действующим законодательством отдельных нормативных правовых актов администрации города Мценска</w:t>
      </w:r>
    </w:p>
    <w:p w:rsidR="00237537" w:rsidRDefault="00237537" w:rsidP="008A1C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37537" w:rsidRDefault="00237537" w:rsidP="008A1CD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ПОСТАНОВЛЯЮ:</w:t>
      </w:r>
    </w:p>
    <w:p w:rsidR="00237537" w:rsidRDefault="00237537" w:rsidP="008A1CDB">
      <w:pPr>
        <w:spacing w:after="0" w:line="240" w:lineRule="auto"/>
        <w:ind w:firstLine="567"/>
        <w:jc w:val="center"/>
        <w:rPr>
          <w:rFonts w:ascii="Times New Roman" w:hAnsi="Times New Roman" w:cs="Times New Roman"/>
          <w:sz w:val="28"/>
          <w:szCs w:val="28"/>
        </w:rPr>
      </w:pPr>
    </w:p>
    <w:p w:rsidR="00237537" w:rsidRDefault="00237537" w:rsidP="008A1CDB">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BF1C07">
        <w:rPr>
          <w:rFonts w:ascii="Times New Roman" w:hAnsi="Times New Roman" w:cs="Times New Roman"/>
          <w:sz w:val="28"/>
          <w:szCs w:val="28"/>
        </w:rPr>
        <w:t>постановление администрации города Мценска</w:t>
      </w:r>
      <w:r>
        <w:rPr>
          <w:rFonts w:ascii="Times New Roman" w:hAnsi="Times New Roman" w:cs="Times New Roman"/>
          <w:sz w:val="28"/>
          <w:szCs w:val="28"/>
        </w:rPr>
        <w:t xml:space="preserve"> от 12.07.2019 г. № 641 «Об организации подготовки населения города Мценска по вопросам гражданской обороны, защиты от чрезвычайных ситуаций природного и техногенного характера», следующие изменения:</w:t>
      </w:r>
    </w:p>
    <w:p w:rsidR="00237537" w:rsidRDefault="00237537" w:rsidP="008A1CD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Преамбулу постановления изложить в новой редакции: </w:t>
      </w:r>
    </w:p>
    <w:p w:rsidR="00237537" w:rsidRPr="006D167E" w:rsidRDefault="00237537" w:rsidP="008A1CDB">
      <w:pPr>
        <w:pStyle w:val="a3"/>
        <w:spacing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«Во исполнение Федеральных законов от 21.12.1994 г. № 68-ФЗ «О защите населения и территорий от чрезвычайных ситуаций природного и техногенного характера» и от 12.02.1998 г. № 28-ФЗ «О гражданской обороне», постановлений Правительства Российской Федерации от 02.11.2000 г. № 841 «Об утверждении положения об организации обучения населения в области гражданской обороны» и от 18.09.2020 г. № 1485 «Об утверждении Положения о подготовке граждан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иностранных граждан и лиц без гражданства в области защиты населения от чрезвычайных ситуаций природного и техногенного характера», постановления </w:t>
      </w:r>
      <w:r w:rsidRPr="006D167E">
        <w:rPr>
          <w:rFonts w:ascii="Times New Roman" w:hAnsi="Times New Roman" w:cs="Times New Roman"/>
          <w:sz w:val="28"/>
          <w:szCs w:val="28"/>
        </w:rPr>
        <w:t>П</w:t>
      </w:r>
      <w:r>
        <w:rPr>
          <w:rFonts w:ascii="Times New Roman" w:hAnsi="Times New Roman" w:cs="Times New Roman"/>
          <w:sz w:val="28"/>
          <w:szCs w:val="28"/>
        </w:rPr>
        <w:t>равительства Орловской области</w:t>
      </w:r>
      <w:r w:rsidRPr="006D167E">
        <w:rPr>
          <w:rFonts w:ascii="Times New Roman" w:hAnsi="Times New Roman" w:cs="Times New Roman"/>
          <w:sz w:val="28"/>
          <w:szCs w:val="28"/>
        </w:rPr>
        <w:t xml:space="preserve"> от 10 августа 2017 г</w:t>
      </w:r>
      <w:r>
        <w:rPr>
          <w:rFonts w:ascii="Times New Roman" w:hAnsi="Times New Roman" w:cs="Times New Roman"/>
          <w:sz w:val="28"/>
          <w:szCs w:val="28"/>
        </w:rPr>
        <w:t>.</w:t>
      </w:r>
      <w:r w:rsidRPr="006D167E">
        <w:rPr>
          <w:rFonts w:ascii="Times New Roman" w:hAnsi="Times New Roman" w:cs="Times New Roman"/>
          <w:sz w:val="28"/>
          <w:szCs w:val="28"/>
        </w:rPr>
        <w:t xml:space="preserve"> </w:t>
      </w:r>
      <w:r>
        <w:rPr>
          <w:rFonts w:ascii="Times New Roman" w:hAnsi="Times New Roman" w:cs="Times New Roman"/>
          <w:sz w:val="28"/>
          <w:szCs w:val="28"/>
        </w:rPr>
        <w:t>№</w:t>
      </w:r>
      <w:r w:rsidRPr="006D167E">
        <w:rPr>
          <w:rFonts w:ascii="Times New Roman" w:hAnsi="Times New Roman" w:cs="Times New Roman"/>
          <w:sz w:val="28"/>
          <w:szCs w:val="28"/>
        </w:rPr>
        <w:t xml:space="preserve"> 334 </w:t>
      </w:r>
      <w:r>
        <w:rPr>
          <w:rFonts w:ascii="Times New Roman" w:hAnsi="Times New Roman" w:cs="Times New Roman"/>
          <w:sz w:val="28"/>
          <w:szCs w:val="28"/>
        </w:rPr>
        <w:t>«</w:t>
      </w:r>
      <w:r w:rsidRPr="006D167E">
        <w:rPr>
          <w:rFonts w:ascii="Times New Roman" w:hAnsi="Times New Roman" w:cs="Times New Roman"/>
          <w:sz w:val="28"/>
          <w:szCs w:val="28"/>
        </w:rPr>
        <w:t xml:space="preserve">Об организации подготовки населения Орловской области в области гражданской обороны и защиты </w:t>
      </w:r>
      <w:r>
        <w:rPr>
          <w:rFonts w:ascii="Times New Roman" w:hAnsi="Times New Roman" w:cs="Times New Roman"/>
          <w:sz w:val="28"/>
          <w:szCs w:val="28"/>
        </w:rPr>
        <w:t xml:space="preserve">          </w:t>
      </w:r>
      <w:r w:rsidRPr="006D167E">
        <w:rPr>
          <w:rFonts w:ascii="Times New Roman" w:hAnsi="Times New Roman" w:cs="Times New Roman"/>
          <w:sz w:val="28"/>
          <w:szCs w:val="28"/>
        </w:rPr>
        <w:t>от чрезвычайных ситуаций природного и техногенного характера</w:t>
      </w:r>
      <w:r>
        <w:rPr>
          <w:rFonts w:ascii="Times New Roman" w:hAnsi="Times New Roman" w:cs="Times New Roman"/>
          <w:sz w:val="28"/>
          <w:szCs w:val="28"/>
        </w:rPr>
        <w:t xml:space="preserve">»,                      в соответствии с примерными программами </w:t>
      </w:r>
      <w:r w:rsidRPr="006D167E">
        <w:rPr>
          <w:rFonts w:ascii="Times New Roman" w:hAnsi="Times New Roman" w:cs="Times New Roman"/>
          <w:sz w:val="28"/>
          <w:szCs w:val="28"/>
        </w:rPr>
        <w:t>курсового обучения работающего населения в области гражданской обороны</w:t>
      </w:r>
      <w:r>
        <w:rPr>
          <w:rFonts w:ascii="Times New Roman" w:hAnsi="Times New Roman" w:cs="Times New Roman"/>
          <w:sz w:val="28"/>
          <w:szCs w:val="28"/>
        </w:rPr>
        <w:t>,</w:t>
      </w:r>
      <w:r w:rsidRPr="006D167E">
        <w:rPr>
          <w:rFonts w:ascii="Times New Roman" w:hAnsi="Times New Roman" w:cs="Times New Roman"/>
          <w:sz w:val="28"/>
          <w:szCs w:val="28"/>
        </w:rPr>
        <w:t xml:space="preserve"> утв</w:t>
      </w:r>
      <w:r>
        <w:rPr>
          <w:rFonts w:ascii="Times New Roman" w:hAnsi="Times New Roman" w:cs="Times New Roman"/>
          <w:sz w:val="28"/>
          <w:szCs w:val="28"/>
        </w:rPr>
        <w:t>ержденной</w:t>
      </w:r>
      <w:proofErr w:type="gramEnd"/>
      <w:r>
        <w:rPr>
          <w:rFonts w:ascii="Times New Roman" w:hAnsi="Times New Roman" w:cs="Times New Roman"/>
          <w:sz w:val="28"/>
          <w:szCs w:val="28"/>
        </w:rPr>
        <w:t xml:space="preserve"> </w:t>
      </w:r>
      <w:r w:rsidRPr="006D167E">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Российской Федерации по делам гражданской обороны, чрезвычайных ситуаций и ликвидации последствий стихийных бедствий (далее – МЧС России)  </w:t>
      </w:r>
      <w:r w:rsidRPr="006D167E">
        <w:rPr>
          <w:rFonts w:ascii="Times New Roman" w:hAnsi="Times New Roman" w:cs="Times New Roman"/>
          <w:sz w:val="28"/>
          <w:szCs w:val="28"/>
        </w:rPr>
        <w:t xml:space="preserve">20.11.2020 </w:t>
      </w:r>
      <w:r>
        <w:rPr>
          <w:rFonts w:ascii="Times New Roman" w:hAnsi="Times New Roman" w:cs="Times New Roman"/>
          <w:sz w:val="28"/>
          <w:szCs w:val="28"/>
        </w:rPr>
        <w:t>г. №</w:t>
      </w:r>
      <w:r w:rsidRPr="006D167E">
        <w:rPr>
          <w:rFonts w:ascii="Times New Roman" w:hAnsi="Times New Roman" w:cs="Times New Roman"/>
          <w:sz w:val="28"/>
          <w:szCs w:val="28"/>
        </w:rPr>
        <w:t xml:space="preserve"> 2-4-71-24-11</w:t>
      </w:r>
      <w:r>
        <w:rPr>
          <w:rFonts w:ascii="Times New Roman" w:hAnsi="Times New Roman" w:cs="Times New Roman"/>
          <w:sz w:val="28"/>
          <w:szCs w:val="28"/>
        </w:rPr>
        <w:t>».</w:t>
      </w:r>
    </w:p>
    <w:p w:rsidR="00237537" w:rsidRDefault="00237537" w:rsidP="008A1CDB">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пункте 2, подпункт 2.1.: </w:t>
      </w:r>
    </w:p>
    <w:p w:rsidR="00237537" w:rsidRDefault="00237537" w:rsidP="008A1CDB">
      <w:pPr>
        <w:spacing w:after="0" w:line="240" w:lineRule="auto"/>
        <w:ind w:firstLine="567"/>
        <w:jc w:val="both"/>
        <w:rPr>
          <w:rFonts w:ascii="Times New Roman" w:hAnsi="Times New Roman" w:cs="Times New Roman"/>
          <w:sz w:val="28"/>
          <w:szCs w:val="28"/>
        </w:rPr>
      </w:pPr>
      <w:r w:rsidRPr="00F126C6">
        <w:rPr>
          <w:rFonts w:ascii="Times New Roman" w:hAnsi="Times New Roman" w:cs="Times New Roman"/>
          <w:sz w:val="28"/>
          <w:szCs w:val="28"/>
        </w:rPr>
        <w:t>слова «</w:t>
      </w:r>
      <w:r>
        <w:rPr>
          <w:rFonts w:ascii="Times New Roman" w:hAnsi="Times New Roman" w:cs="Times New Roman"/>
          <w:sz w:val="28"/>
          <w:szCs w:val="28"/>
        </w:rPr>
        <w:t>утвержденных МЧС России 22.02.2017 г. № 2-4-71-8-14» заменить словами «утвержденных МЧС России 20.11.2020 г. № 2-4-71-24-11».</w:t>
      </w:r>
    </w:p>
    <w:p w:rsidR="00237537" w:rsidRDefault="00237537" w:rsidP="008A1C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новой редакции:</w:t>
      </w:r>
    </w:p>
    <w:p w:rsidR="00237537" w:rsidRPr="00C93904" w:rsidRDefault="00237537" w:rsidP="008A1C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3904">
        <w:rPr>
          <w:rFonts w:ascii="Times New Roman" w:hAnsi="Times New Roman" w:cs="Times New Roman"/>
          <w:sz w:val="28"/>
          <w:szCs w:val="28"/>
        </w:rPr>
        <w:t>«</w:t>
      </w:r>
      <w:r>
        <w:rPr>
          <w:rFonts w:ascii="Times New Roman" w:hAnsi="Times New Roman" w:cs="Times New Roman"/>
          <w:sz w:val="28"/>
          <w:szCs w:val="28"/>
        </w:rPr>
        <w:t>7</w:t>
      </w:r>
      <w:r w:rsidRPr="00C93904">
        <w:rPr>
          <w:rFonts w:ascii="Times New Roman" w:hAnsi="Times New Roman" w:cs="Times New Roman"/>
          <w:sz w:val="28"/>
          <w:szCs w:val="28"/>
        </w:rPr>
        <w:t xml:space="preserve">. </w:t>
      </w:r>
      <w:proofErr w:type="gramStart"/>
      <w:r w:rsidRPr="00C93904">
        <w:rPr>
          <w:rFonts w:ascii="Times New Roman" w:hAnsi="Times New Roman" w:cs="Times New Roman"/>
          <w:sz w:val="28"/>
          <w:szCs w:val="28"/>
        </w:rPr>
        <w:t>Контроль за</w:t>
      </w:r>
      <w:proofErr w:type="gramEnd"/>
      <w:r w:rsidRPr="00C93904">
        <w:rPr>
          <w:rFonts w:ascii="Times New Roman" w:hAnsi="Times New Roman" w:cs="Times New Roman"/>
          <w:sz w:val="28"/>
          <w:szCs w:val="28"/>
        </w:rPr>
        <w:t xml:space="preserve"> исполнением данного постановления возложить на первого заместителя главы администрации города </w:t>
      </w:r>
      <w:r>
        <w:rPr>
          <w:rFonts w:ascii="Times New Roman" w:hAnsi="Times New Roman" w:cs="Times New Roman"/>
          <w:sz w:val="28"/>
          <w:szCs w:val="28"/>
        </w:rPr>
        <w:t xml:space="preserve">Мценска </w:t>
      </w:r>
      <w:proofErr w:type="spellStart"/>
      <w:r w:rsidRPr="00C93904">
        <w:rPr>
          <w:rFonts w:ascii="Times New Roman" w:hAnsi="Times New Roman" w:cs="Times New Roman"/>
          <w:sz w:val="28"/>
          <w:szCs w:val="28"/>
        </w:rPr>
        <w:t>Заренка</w:t>
      </w:r>
      <w:proofErr w:type="spellEnd"/>
      <w:r w:rsidRPr="00C93904">
        <w:rPr>
          <w:rFonts w:ascii="Times New Roman" w:hAnsi="Times New Roman" w:cs="Times New Roman"/>
          <w:sz w:val="28"/>
          <w:szCs w:val="28"/>
        </w:rPr>
        <w:t xml:space="preserve"> А. Г.».</w:t>
      </w:r>
    </w:p>
    <w:p w:rsidR="00237537" w:rsidRPr="00BD2EC1" w:rsidRDefault="00237537" w:rsidP="009304F4">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Комитету организационно-кадровой работы, информатизации и делопроизводства администрации города Мценска (Ильясова Г. В.)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города Мценска в сети «Интернет».</w:t>
      </w:r>
    </w:p>
    <w:p w:rsidR="00237537" w:rsidRDefault="00237537" w:rsidP="008A1CDB">
      <w:pPr>
        <w:spacing w:after="0" w:line="240" w:lineRule="auto"/>
        <w:ind w:left="567"/>
        <w:jc w:val="both"/>
        <w:rPr>
          <w:rFonts w:ascii="Times New Roman" w:hAnsi="Times New Roman" w:cs="Times New Roman"/>
          <w:sz w:val="28"/>
          <w:szCs w:val="28"/>
        </w:rPr>
      </w:pPr>
    </w:p>
    <w:p w:rsidR="00237537" w:rsidRDefault="00237537" w:rsidP="008A1CDB">
      <w:pPr>
        <w:spacing w:after="0" w:line="240" w:lineRule="auto"/>
        <w:ind w:left="567"/>
        <w:jc w:val="both"/>
        <w:rPr>
          <w:rFonts w:ascii="Times New Roman" w:hAnsi="Times New Roman" w:cs="Times New Roman"/>
          <w:sz w:val="28"/>
          <w:szCs w:val="28"/>
        </w:rPr>
      </w:pPr>
    </w:p>
    <w:p w:rsidR="00237537" w:rsidRDefault="00237537" w:rsidP="00E45C88">
      <w:pPr>
        <w:spacing w:after="0" w:line="240" w:lineRule="auto"/>
        <w:jc w:val="both"/>
        <w:rPr>
          <w:rFonts w:ascii="Times New Roman" w:hAnsi="Times New Roman" w:cs="Times New Roman"/>
          <w:sz w:val="28"/>
          <w:szCs w:val="28"/>
        </w:rPr>
      </w:pPr>
    </w:p>
    <w:p w:rsidR="00237537" w:rsidRDefault="00237537" w:rsidP="008A1C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Мценска                                                                            А. Н. Беляев</w:t>
      </w:r>
    </w:p>
    <w:p w:rsidR="00237537" w:rsidRDefault="00237537" w:rsidP="008A1CDB">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Default="00237537" w:rsidP="003C1805">
      <w:pPr>
        <w:spacing w:after="0" w:line="240" w:lineRule="auto"/>
        <w:jc w:val="both"/>
        <w:rPr>
          <w:rFonts w:ascii="Times New Roman" w:hAnsi="Times New Roman" w:cs="Times New Roman"/>
          <w:sz w:val="28"/>
          <w:szCs w:val="28"/>
        </w:rPr>
      </w:pPr>
    </w:p>
    <w:p w:rsidR="00237537" w:rsidRPr="009C71B3" w:rsidRDefault="00237537" w:rsidP="009C71B3">
      <w:pPr>
        <w:spacing w:after="0" w:line="240" w:lineRule="auto"/>
        <w:rPr>
          <w:rFonts w:ascii="Times New Roman" w:hAnsi="Times New Roman" w:cs="Times New Roman"/>
          <w:sz w:val="28"/>
          <w:szCs w:val="28"/>
        </w:rPr>
      </w:pPr>
    </w:p>
    <w:sectPr w:rsidR="00237537" w:rsidRPr="009C71B3" w:rsidSect="00262849">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50CD"/>
    <w:multiLevelType w:val="hybridMultilevel"/>
    <w:tmpl w:val="E556BE06"/>
    <w:lvl w:ilvl="0" w:tplc="0866830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08A4BEA"/>
    <w:multiLevelType w:val="hybridMultilevel"/>
    <w:tmpl w:val="869CA414"/>
    <w:lvl w:ilvl="0" w:tplc="0866830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668C4E47"/>
    <w:multiLevelType w:val="hybridMultilevel"/>
    <w:tmpl w:val="F65005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5D3"/>
    <w:rsid w:val="000237E6"/>
    <w:rsid w:val="00060CDE"/>
    <w:rsid w:val="0009027B"/>
    <w:rsid w:val="00172F57"/>
    <w:rsid w:val="001804F7"/>
    <w:rsid w:val="001D10E5"/>
    <w:rsid w:val="00237537"/>
    <w:rsid w:val="002419BC"/>
    <w:rsid w:val="00262849"/>
    <w:rsid w:val="003C1805"/>
    <w:rsid w:val="003F157A"/>
    <w:rsid w:val="003F1585"/>
    <w:rsid w:val="003F308D"/>
    <w:rsid w:val="004E42E1"/>
    <w:rsid w:val="00585FCA"/>
    <w:rsid w:val="0068302E"/>
    <w:rsid w:val="006D167E"/>
    <w:rsid w:val="00792686"/>
    <w:rsid w:val="008372D5"/>
    <w:rsid w:val="008A1CDB"/>
    <w:rsid w:val="008A4A80"/>
    <w:rsid w:val="009304F4"/>
    <w:rsid w:val="00935F59"/>
    <w:rsid w:val="00956BC5"/>
    <w:rsid w:val="009B5EFE"/>
    <w:rsid w:val="009B69F3"/>
    <w:rsid w:val="009C71B3"/>
    <w:rsid w:val="009D0FC5"/>
    <w:rsid w:val="009D1E64"/>
    <w:rsid w:val="009E5EAC"/>
    <w:rsid w:val="009F55D3"/>
    <w:rsid w:val="00A0730B"/>
    <w:rsid w:val="00A62629"/>
    <w:rsid w:val="00AD5EE1"/>
    <w:rsid w:val="00BD2EC1"/>
    <w:rsid w:val="00BF1C07"/>
    <w:rsid w:val="00C852CD"/>
    <w:rsid w:val="00C93904"/>
    <w:rsid w:val="00D5138A"/>
    <w:rsid w:val="00D77EF3"/>
    <w:rsid w:val="00DC2BE6"/>
    <w:rsid w:val="00E03395"/>
    <w:rsid w:val="00E45C88"/>
    <w:rsid w:val="00EF07C1"/>
    <w:rsid w:val="00F0038F"/>
    <w:rsid w:val="00F126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0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1C0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101-2</cp:lastModifiedBy>
  <cp:revision>11</cp:revision>
  <cp:lastPrinted>2021-01-14T05:54:00Z</cp:lastPrinted>
  <dcterms:created xsi:type="dcterms:W3CDTF">2021-01-11T12:14:00Z</dcterms:created>
  <dcterms:modified xsi:type="dcterms:W3CDTF">2021-02-03T08:04:00Z</dcterms:modified>
</cp:coreProperties>
</file>