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23" w:rsidRDefault="00C36923" w:rsidP="00C3692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/>
        </w:rPr>
        <w:t>РОССИЙСКАЯ ФЕДЕРАЦИЯ</w:t>
      </w:r>
    </w:p>
    <w:p w:rsidR="00C36923" w:rsidRDefault="00C36923" w:rsidP="00C36923">
      <w:pPr>
        <w:widowControl w:val="0"/>
        <w:suppressAutoHyphens/>
        <w:spacing w:after="120" w:line="240" w:lineRule="auto"/>
        <w:ind w:firstLine="709"/>
        <w:rPr>
          <w:rFonts w:ascii="Times New Roman" w:eastAsia="DejaVu Sans" w:hAnsi="Times New Roman" w:cs="Times New Roman"/>
          <w:kern w:val="2"/>
          <w:sz w:val="20"/>
          <w:szCs w:val="24"/>
          <w:lang w:eastAsia="zh-CN"/>
        </w:rPr>
      </w:pPr>
    </w:p>
    <w:p w:rsidR="00C36923" w:rsidRDefault="00C36923" w:rsidP="00C3692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kern w:val="2"/>
          <w:sz w:val="20"/>
          <w:szCs w:val="24"/>
          <w:lang w:eastAsia="zh-CN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/>
        </w:rPr>
        <w:t>ОРЛОВСКАЯ ОБЛАСТЬ</w:t>
      </w:r>
    </w:p>
    <w:p w:rsidR="00C36923" w:rsidRDefault="00C36923" w:rsidP="00C3692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/>
        </w:rPr>
      </w:pPr>
    </w:p>
    <w:p w:rsidR="00C36923" w:rsidRDefault="00C36923" w:rsidP="00C3692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kern w:val="2"/>
          <w:sz w:val="20"/>
          <w:szCs w:val="24"/>
          <w:lang w:eastAsia="zh-CN"/>
        </w:rPr>
      </w:pPr>
      <w:r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zh-CN"/>
        </w:rPr>
        <w:t>АДМИНИСТРАЦИЯ ГОРОДА МЦЕНСКА</w:t>
      </w:r>
    </w:p>
    <w:p w:rsidR="00C36923" w:rsidRDefault="00C36923" w:rsidP="00C3692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zh-CN"/>
        </w:rPr>
      </w:pPr>
    </w:p>
    <w:p w:rsidR="00C36923" w:rsidRDefault="00C36923" w:rsidP="00C3692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kern w:val="2"/>
          <w:sz w:val="20"/>
          <w:szCs w:val="24"/>
          <w:lang w:eastAsia="zh-CN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/>
        </w:rPr>
        <w:t>ПОСТАНОВЛЕНИЕ</w:t>
      </w:r>
    </w:p>
    <w:p w:rsidR="00C36923" w:rsidRDefault="00C36923" w:rsidP="00C36923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Arial Unicode MS" w:hAnsi="Arial" w:cs="Arial"/>
          <w:b/>
          <w:kern w:val="2"/>
          <w:sz w:val="28"/>
          <w:szCs w:val="28"/>
          <w:lang w:eastAsia="zh-CN"/>
        </w:rPr>
      </w:pPr>
    </w:p>
    <w:p w:rsidR="00C36923" w:rsidRDefault="00C36923" w:rsidP="00C3692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kern w:val="2"/>
          <w:sz w:val="20"/>
          <w:szCs w:val="24"/>
          <w:lang w:eastAsia="zh-CN"/>
        </w:rPr>
      </w:pPr>
      <w:r>
        <w:rPr>
          <w:rFonts w:ascii="Arial" w:eastAsia="Arial Unicode MS" w:hAnsi="Arial" w:cs="Arial"/>
          <w:kern w:val="2"/>
          <w:sz w:val="28"/>
          <w:szCs w:val="28"/>
          <w:lang w:eastAsia="zh-CN"/>
        </w:rPr>
        <w:t xml:space="preserve">23.05.2019  № </w:t>
      </w:r>
      <w:r>
        <w:rPr>
          <w:rFonts w:ascii="Arial" w:eastAsia="Arial Unicode MS" w:hAnsi="Arial" w:cs="Arial"/>
          <w:kern w:val="2"/>
          <w:sz w:val="28"/>
          <w:szCs w:val="28"/>
          <w:lang w:eastAsia="zh-CN"/>
        </w:rPr>
        <w:t>458</w:t>
      </w:r>
    </w:p>
    <w:p w:rsidR="00C36923" w:rsidRDefault="00C36923" w:rsidP="00C3692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color w:val="800000"/>
          <w:kern w:val="2"/>
          <w:sz w:val="28"/>
          <w:szCs w:val="28"/>
          <w:lang w:eastAsia="zh-CN"/>
        </w:rPr>
      </w:pPr>
    </w:p>
    <w:p w:rsidR="00C36923" w:rsidRDefault="00C36923" w:rsidP="00C3692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color w:val="800000"/>
          <w:kern w:val="2"/>
          <w:sz w:val="28"/>
          <w:szCs w:val="28"/>
          <w:lang w:eastAsia="zh-CN"/>
        </w:rPr>
      </w:pPr>
    </w:p>
    <w:p w:rsidR="00C36923" w:rsidRDefault="00C36923" w:rsidP="00C3692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color w:val="FFFFFF"/>
          <w:kern w:val="2"/>
          <w:sz w:val="28"/>
          <w:szCs w:val="28"/>
          <w:lang w:eastAsia="zh-CN"/>
        </w:rPr>
      </w:pPr>
    </w:p>
    <w:p w:rsidR="00C36923" w:rsidRDefault="00C36923" w:rsidP="00C3692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color w:val="FFFFFF"/>
          <w:kern w:val="2"/>
          <w:sz w:val="28"/>
          <w:szCs w:val="28"/>
          <w:lang w:eastAsia="zh-CN"/>
        </w:rPr>
      </w:pPr>
    </w:p>
    <w:p w:rsidR="00C36923" w:rsidRDefault="00C36923" w:rsidP="00C36923">
      <w:pPr>
        <w:widowControl w:val="0"/>
        <w:suppressAutoHyphens/>
        <w:spacing w:after="0" w:line="240" w:lineRule="auto"/>
        <w:ind w:firstLine="709"/>
        <w:jc w:val="center"/>
        <w:rPr>
          <w:rFonts w:ascii="Liberation Mono" w:eastAsia="Courier New" w:hAnsi="Liberation Mono" w:cs="Liberation Mono"/>
          <w:kern w:val="2"/>
          <w:sz w:val="20"/>
          <w:szCs w:val="20"/>
          <w:lang w:eastAsia="zh-CN"/>
        </w:rPr>
      </w:pPr>
      <w:r>
        <w:rPr>
          <w:rFonts w:ascii="Times New Roman" w:eastAsia="Courier New" w:hAnsi="Times New Roman" w:cs="Times New Roman"/>
          <w:kern w:val="2"/>
          <w:sz w:val="28"/>
          <w:szCs w:val="28"/>
          <w:lang w:eastAsia="zh-CN"/>
        </w:rPr>
        <w:t xml:space="preserve">О назначении публичных слушаний по вопросу предоставления разрешения на отклонение от предельных параметров </w:t>
      </w:r>
      <w:proofErr w:type="spellStart"/>
      <w:r>
        <w:rPr>
          <w:rFonts w:ascii="Times New Roman" w:eastAsia="Courier New" w:hAnsi="Times New Roman" w:cs="Times New Roman"/>
          <w:kern w:val="2"/>
          <w:sz w:val="28"/>
          <w:szCs w:val="28"/>
          <w:lang w:eastAsia="zh-CN"/>
        </w:rPr>
        <w:t>разрешенного</w:t>
      </w:r>
      <w:proofErr w:type="spellEnd"/>
      <w:r>
        <w:rPr>
          <w:rFonts w:ascii="Times New Roman" w:eastAsia="Courier New" w:hAnsi="Times New Roman" w:cs="Times New Roman"/>
          <w:kern w:val="2"/>
          <w:sz w:val="28"/>
          <w:szCs w:val="28"/>
          <w:lang w:eastAsia="zh-CN"/>
        </w:rPr>
        <w:t xml:space="preserve"> строительства, объекта капитального строительства </w:t>
      </w:r>
    </w:p>
    <w:p w:rsidR="008259DE" w:rsidRPr="00871840" w:rsidRDefault="008259DE" w:rsidP="00C36923">
      <w:pPr>
        <w:pStyle w:val="a3"/>
        <w:spacing w:before="0" w:beforeAutospacing="0" w:after="0" w:line="198" w:lineRule="atLeast"/>
        <w:ind w:firstLine="709"/>
        <w:jc w:val="center"/>
        <w:rPr>
          <w:sz w:val="28"/>
          <w:szCs w:val="28"/>
        </w:rPr>
      </w:pPr>
    </w:p>
    <w:p w:rsidR="00F40814" w:rsidRPr="00871840" w:rsidRDefault="00F40814" w:rsidP="00C36923">
      <w:pPr>
        <w:pStyle w:val="a3"/>
        <w:spacing w:before="0" w:beforeAutospacing="0" w:after="0" w:line="198" w:lineRule="atLeast"/>
        <w:ind w:firstLine="709"/>
        <w:jc w:val="center"/>
        <w:rPr>
          <w:sz w:val="28"/>
          <w:szCs w:val="28"/>
        </w:rPr>
      </w:pPr>
    </w:p>
    <w:p w:rsidR="00871840" w:rsidRDefault="00F40814" w:rsidP="00C3692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84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71840" w:rsidRPr="00871840">
        <w:rPr>
          <w:rFonts w:ascii="Times New Roman" w:eastAsia="Calibri" w:hAnsi="Times New Roman" w:cs="Times New Roman"/>
          <w:sz w:val="28"/>
          <w:szCs w:val="28"/>
        </w:rPr>
        <w:t xml:space="preserve">Рассмотрев обращение </w:t>
      </w:r>
      <w:r w:rsidR="00940E1D">
        <w:rPr>
          <w:rFonts w:ascii="Times New Roman" w:eastAsia="Calibri" w:hAnsi="Times New Roman" w:cs="Times New Roman"/>
          <w:sz w:val="28"/>
          <w:szCs w:val="28"/>
        </w:rPr>
        <w:t>Барановой</w:t>
      </w:r>
      <w:r w:rsidR="00871840" w:rsidRPr="00871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0E1D">
        <w:rPr>
          <w:rFonts w:ascii="Times New Roman" w:eastAsia="Calibri" w:hAnsi="Times New Roman" w:cs="Times New Roman"/>
          <w:sz w:val="28"/>
          <w:szCs w:val="28"/>
        </w:rPr>
        <w:t>Татьяны Борисовны</w:t>
      </w:r>
      <w:r w:rsidR="00871840" w:rsidRPr="00871840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940E1D">
        <w:rPr>
          <w:rFonts w:ascii="Times New Roman" w:eastAsia="Calibri" w:hAnsi="Times New Roman" w:cs="Times New Roman"/>
          <w:sz w:val="28"/>
          <w:szCs w:val="28"/>
        </w:rPr>
        <w:t>23.05</w:t>
      </w:r>
      <w:r w:rsidR="00871840" w:rsidRPr="00871840">
        <w:rPr>
          <w:rFonts w:ascii="Times New Roman" w:eastAsia="Calibri" w:hAnsi="Times New Roman" w:cs="Times New Roman"/>
          <w:sz w:val="28"/>
          <w:szCs w:val="28"/>
        </w:rPr>
        <w:t>.2019г. в соответствии с Федеральным законом от 06.10.2003г. №131-ФЗ «Об общих принципах организации</w:t>
      </w:r>
      <w:r w:rsidR="00871840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в Российской Федерации»</w:t>
      </w:r>
      <w:r w:rsidR="008259DE">
        <w:rPr>
          <w:rFonts w:ascii="Times New Roman" w:eastAsia="Calibri" w:hAnsi="Times New Roman" w:cs="Times New Roman"/>
          <w:sz w:val="28"/>
          <w:szCs w:val="28"/>
        </w:rPr>
        <w:t>,</w:t>
      </w:r>
      <w:r w:rsidR="00871840" w:rsidRPr="00871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18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1840" w:rsidRPr="00871840" w:rsidRDefault="004C6496" w:rsidP="00C3692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871840" w:rsidRPr="00871840">
        <w:rPr>
          <w:rFonts w:ascii="Times New Roman" w:hAnsi="Times New Roman" w:cs="Times New Roman"/>
          <w:sz w:val="28"/>
          <w:szCs w:val="28"/>
        </w:rPr>
        <w:t xml:space="preserve">статьёй </w:t>
      </w:r>
      <w:r>
        <w:rPr>
          <w:rFonts w:ascii="Times New Roman" w:hAnsi="Times New Roman" w:cs="Times New Roman"/>
          <w:sz w:val="28"/>
          <w:szCs w:val="28"/>
        </w:rPr>
        <w:t xml:space="preserve">5.1,частью 4 статьи  </w:t>
      </w:r>
      <w:r w:rsidR="00925455">
        <w:rPr>
          <w:rFonts w:ascii="Times New Roman" w:hAnsi="Times New Roman" w:cs="Times New Roman"/>
          <w:sz w:val="28"/>
          <w:szCs w:val="28"/>
        </w:rPr>
        <w:t>40</w:t>
      </w:r>
      <w:r w:rsidR="00871840" w:rsidRPr="00871840">
        <w:rPr>
          <w:rFonts w:ascii="Times New Roman" w:hAnsi="Times New Roman" w:cs="Times New Roman"/>
          <w:sz w:val="28"/>
          <w:szCs w:val="28"/>
        </w:rPr>
        <w:t xml:space="preserve"> Градостроительного К</w:t>
      </w:r>
      <w:r w:rsidR="00871840" w:rsidRPr="00871840">
        <w:rPr>
          <w:rFonts w:ascii="Times New Roman" w:eastAsia="Calibri" w:hAnsi="Times New Roman" w:cs="Times New Roman"/>
          <w:sz w:val="28"/>
          <w:szCs w:val="28"/>
        </w:rPr>
        <w:t xml:space="preserve">одекса Российской Федерации, </w:t>
      </w:r>
      <w:r w:rsidR="009254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1840" w:rsidRPr="00871840">
        <w:rPr>
          <w:rFonts w:ascii="Times New Roman" w:eastAsia="Calibri" w:hAnsi="Times New Roman" w:cs="Times New Roman"/>
          <w:sz w:val="28"/>
          <w:szCs w:val="28"/>
        </w:rPr>
        <w:t xml:space="preserve">Положением «О порядке организации и проведения публичных слушаний на территории г. Мценска», </w:t>
      </w:r>
      <w:proofErr w:type="spellStart"/>
      <w:r w:rsidR="00871840" w:rsidRPr="00871840">
        <w:rPr>
          <w:rFonts w:ascii="Times New Roman" w:eastAsia="Calibri" w:hAnsi="Times New Roman" w:cs="Times New Roman"/>
          <w:sz w:val="28"/>
          <w:szCs w:val="28"/>
        </w:rPr>
        <w:t>утвержденным</w:t>
      </w:r>
      <w:proofErr w:type="spellEnd"/>
      <w:r w:rsidR="00871840" w:rsidRPr="00871840">
        <w:rPr>
          <w:rFonts w:ascii="Times New Roman" w:eastAsia="Calibri" w:hAnsi="Times New Roman" w:cs="Times New Roman"/>
          <w:sz w:val="28"/>
          <w:szCs w:val="28"/>
        </w:rPr>
        <w:t xml:space="preserve"> постановлением Мценского городского Совета народных депутатов от 20 октября 2005 года № 74/828-ГС, пунктом 1 статьи 9 Правил землепользования и застройки города Мценска, </w:t>
      </w:r>
      <w:proofErr w:type="spellStart"/>
      <w:r w:rsidR="00871840" w:rsidRPr="00871840">
        <w:rPr>
          <w:rFonts w:ascii="Times New Roman" w:eastAsia="Calibri" w:hAnsi="Times New Roman" w:cs="Times New Roman"/>
          <w:sz w:val="28"/>
          <w:szCs w:val="28"/>
        </w:rPr>
        <w:t>утвержденных</w:t>
      </w:r>
      <w:proofErr w:type="spellEnd"/>
      <w:r w:rsidR="00871840" w:rsidRPr="00871840">
        <w:rPr>
          <w:rFonts w:ascii="Times New Roman" w:eastAsia="Calibri" w:hAnsi="Times New Roman" w:cs="Times New Roman"/>
          <w:sz w:val="28"/>
          <w:szCs w:val="28"/>
        </w:rPr>
        <w:t xml:space="preserve"> решением Мценского городского Совета народных депутатов</w:t>
      </w:r>
      <w:r w:rsidR="00871840" w:rsidRPr="00871840">
        <w:rPr>
          <w:rFonts w:ascii="Times New Roman" w:hAnsi="Times New Roman" w:cs="Times New Roman"/>
          <w:sz w:val="28"/>
          <w:szCs w:val="28"/>
        </w:rPr>
        <w:t xml:space="preserve"> от 20 июня 2011 года № 414-МПА</w:t>
      </w:r>
      <w:proofErr w:type="gramEnd"/>
      <w:r w:rsidR="00871840" w:rsidRPr="00871840">
        <w:rPr>
          <w:rFonts w:ascii="Times New Roman" w:hAnsi="Times New Roman" w:cs="Times New Roman"/>
          <w:sz w:val="28"/>
          <w:szCs w:val="28"/>
        </w:rPr>
        <w:t>,</w:t>
      </w:r>
      <w:r w:rsidR="00871840" w:rsidRPr="00871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184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71840" w:rsidRPr="00871840">
        <w:rPr>
          <w:rFonts w:ascii="Times New Roman" w:eastAsia="Calibri" w:hAnsi="Times New Roman" w:cs="Times New Roman"/>
          <w:sz w:val="28"/>
          <w:szCs w:val="28"/>
        </w:rPr>
        <w:t>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87184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36923" w:rsidRDefault="00C51D44" w:rsidP="00C36923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</w:p>
    <w:p w:rsidR="00F40814" w:rsidRDefault="00F40814" w:rsidP="00C36923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1D44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C51D44" w:rsidRDefault="00C51D44" w:rsidP="00C36923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0814" w:rsidRDefault="00FE4812" w:rsidP="00C3692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0814" w:rsidRPr="00C51D44">
        <w:rPr>
          <w:rFonts w:ascii="Times New Roman" w:hAnsi="Times New Roman" w:cs="Times New Roman"/>
          <w:sz w:val="28"/>
          <w:szCs w:val="28"/>
        </w:rPr>
        <w:t>1.</w:t>
      </w:r>
      <w:r w:rsidR="002B6580">
        <w:rPr>
          <w:rFonts w:ascii="Times New Roman" w:hAnsi="Times New Roman" w:cs="Times New Roman"/>
          <w:sz w:val="28"/>
          <w:szCs w:val="28"/>
        </w:rPr>
        <w:t xml:space="preserve">   </w:t>
      </w:r>
      <w:r w:rsidR="00C51D44" w:rsidRPr="00C51D44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F40814" w:rsidRPr="00C51D44">
        <w:rPr>
          <w:rFonts w:ascii="Times New Roman" w:hAnsi="Times New Roman" w:cs="Times New Roman"/>
          <w:sz w:val="28"/>
          <w:szCs w:val="28"/>
        </w:rPr>
        <w:t xml:space="preserve"> </w:t>
      </w:r>
      <w:r w:rsidR="00C51D44" w:rsidRPr="00C51D44">
        <w:rPr>
          <w:rFonts w:ascii="Times New Roman" w:hAnsi="Times New Roman" w:cs="Times New Roman"/>
          <w:sz w:val="28"/>
          <w:szCs w:val="28"/>
        </w:rPr>
        <w:t>публичны</w:t>
      </w:r>
      <w:r w:rsidR="008259DE">
        <w:rPr>
          <w:rFonts w:ascii="Times New Roman" w:hAnsi="Times New Roman" w:cs="Times New Roman"/>
          <w:sz w:val="28"/>
          <w:szCs w:val="28"/>
        </w:rPr>
        <w:t>е</w:t>
      </w:r>
      <w:r w:rsidR="00C51D44" w:rsidRPr="00C51D44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8259DE">
        <w:rPr>
          <w:rFonts w:ascii="Times New Roman" w:hAnsi="Times New Roman" w:cs="Times New Roman"/>
          <w:sz w:val="28"/>
          <w:szCs w:val="28"/>
        </w:rPr>
        <w:t>я</w:t>
      </w:r>
      <w:r w:rsidR="00C51D44" w:rsidRPr="00C51D44">
        <w:rPr>
          <w:sz w:val="28"/>
          <w:szCs w:val="28"/>
        </w:rPr>
        <w:t xml:space="preserve"> </w:t>
      </w:r>
      <w:r w:rsidR="00F40814" w:rsidRPr="00C51D44">
        <w:rPr>
          <w:rFonts w:ascii="Times New Roman" w:eastAsia="Calibri" w:hAnsi="Times New Roman" w:cs="Times New Roman"/>
          <w:sz w:val="28"/>
          <w:szCs w:val="28"/>
        </w:rPr>
        <w:t>по</w:t>
      </w:r>
      <w:r w:rsidR="00925455" w:rsidRPr="00C51D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814" w:rsidRPr="00C51D44">
        <w:rPr>
          <w:rFonts w:ascii="Times New Roman" w:eastAsia="Calibri" w:hAnsi="Times New Roman" w:cs="Times New Roman"/>
          <w:sz w:val="28"/>
          <w:szCs w:val="28"/>
        </w:rPr>
        <w:t>вопросу предоставления разрешения на отклонение от предельных параме</w:t>
      </w:r>
      <w:r w:rsidR="00F40814">
        <w:rPr>
          <w:rFonts w:ascii="Times New Roman" w:eastAsia="Calibri" w:hAnsi="Times New Roman" w:cs="Times New Roman"/>
          <w:sz w:val="26"/>
          <w:szCs w:val="26"/>
        </w:rPr>
        <w:t xml:space="preserve">тров </w:t>
      </w:r>
      <w:r w:rsidR="00F903EE" w:rsidRPr="00693D3F">
        <w:rPr>
          <w:rFonts w:ascii="Times New Roman" w:eastAsia="Calibri" w:hAnsi="Times New Roman" w:cs="Times New Roman"/>
          <w:sz w:val="28"/>
          <w:szCs w:val="28"/>
        </w:rPr>
        <w:t>разрешенного строительства</w:t>
      </w:r>
      <w:r w:rsidR="00693D3F">
        <w:rPr>
          <w:rFonts w:ascii="Times New Roman" w:eastAsia="Calibri" w:hAnsi="Times New Roman" w:cs="Times New Roman"/>
          <w:sz w:val="28"/>
          <w:szCs w:val="28"/>
        </w:rPr>
        <w:t>,</w:t>
      </w:r>
      <w:r w:rsidR="00693D3F" w:rsidRPr="00693D3F">
        <w:rPr>
          <w:sz w:val="28"/>
          <w:szCs w:val="28"/>
        </w:rPr>
        <w:t xml:space="preserve"> </w:t>
      </w:r>
      <w:r w:rsidR="00693D3F" w:rsidRPr="00693D3F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="00693D3F">
        <w:rPr>
          <w:rFonts w:ascii="Times New Roman" w:hAnsi="Times New Roman" w:cs="Times New Roman"/>
          <w:sz w:val="28"/>
          <w:szCs w:val="28"/>
        </w:rPr>
        <w:t xml:space="preserve"> - индивидуального жилого дома</w:t>
      </w:r>
      <w:r w:rsidR="008259DE">
        <w:rPr>
          <w:rFonts w:ascii="Times New Roman" w:hAnsi="Times New Roman" w:cs="Times New Roman"/>
          <w:sz w:val="28"/>
          <w:szCs w:val="28"/>
        </w:rPr>
        <w:t xml:space="preserve"> </w:t>
      </w:r>
      <w:r w:rsidR="00693D3F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F408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40814" w:rsidRPr="00693D3F">
        <w:rPr>
          <w:rFonts w:ascii="Times New Roman" w:eastAsia="Calibri" w:hAnsi="Times New Roman" w:cs="Times New Roman"/>
          <w:sz w:val="28"/>
          <w:szCs w:val="28"/>
        </w:rPr>
        <w:t>земельно</w:t>
      </w:r>
      <w:r w:rsidR="00693D3F" w:rsidRPr="00693D3F">
        <w:rPr>
          <w:rFonts w:ascii="Times New Roman" w:eastAsia="Calibri" w:hAnsi="Times New Roman" w:cs="Times New Roman"/>
          <w:sz w:val="28"/>
          <w:szCs w:val="28"/>
        </w:rPr>
        <w:t>м</w:t>
      </w:r>
      <w:r w:rsidR="00F40814" w:rsidRPr="00693D3F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693D3F" w:rsidRPr="00693D3F">
        <w:rPr>
          <w:rFonts w:ascii="Times New Roman" w:eastAsia="Calibri" w:hAnsi="Times New Roman" w:cs="Times New Roman"/>
          <w:sz w:val="28"/>
          <w:szCs w:val="28"/>
        </w:rPr>
        <w:t>е</w:t>
      </w:r>
      <w:r w:rsidR="002B6580" w:rsidRPr="002B6580">
        <w:rPr>
          <w:rFonts w:ascii="Times New Roman" w:eastAsia="Calibri" w:hAnsi="Times New Roman" w:cs="Times New Roman"/>
          <w:sz w:val="28"/>
          <w:szCs w:val="28"/>
        </w:rPr>
        <w:t xml:space="preserve"> площадью </w:t>
      </w:r>
      <w:r w:rsidR="00940E1D">
        <w:rPr>
          <w:rFonts w:ascii="Times New Roman" w:eastAsia="Calibri" w:hAnsi="Times New Roman" w:cs="Times New Roman"/>
          <w:sz w:val="28"/>
          <w:szCs w:val="28"/>
        </w:rPr>
        <w:t>1661</w:t>
      </w:r>
      <w:r w:rsidR="002B6580" w:rsidRPr="002E107C">
        <w:rPr>
          <w:rFonts w:ascii="Times New Roman" w:eastAsia="Calibri" w:hAnsi="Times New Roman" w:cs="Times New Roman"/>
          <w:sz w:val="28"/>
          <w:szCs w:val="28"/>
        </w:rPr>
        <w:t xml:space="preserve"> кв. м.,</w:t>
      </w:r>
      <w:r w:rsidR="002B6580" w:rsidRPr="002B6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814" w:rsidRPr="00693D3F">
        <w:rPr>
          <w:rFonts w:ascii="Times New Roman" w:eastAsia="Calibri" w:hAnsi="Times New Roman" w:cs="Times New Roman"/>
          <w:sz w:val="28"/>
          <w:szCs w:val="28"/>
        </w:rPr>
        <w:t xml:space="preserve"> с кадастровым номером</w:t>
      </w:r>
      <w:r w:rsidR="002B6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59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814" w:rsidRPr="008259DE">
        <w:rPr>
          <w:rFonts w:ascii="Times New Roman" w:eastAsia="Calibri" w:hAnsi="Times New Roman" w:cs="Times New Roman"/>
          <w:sz w:val="28"/>
          <w:szCs w:val="28"/>
        </w:rPr>
        <w:t>57:27:00206</w:t>
      </w:r>
      <w:r w:rsidR="00693D3F" w:rsidRPr="008259DE">
        <w:rPr>
          <w:rFonts w:ascii="Times New Roman" w:eastAsia="Calibri" w:hAnsi="Times New Roman" w:cs="Times New Roman"/>
          <w:sz w:val="28"/>
          <w:szCs w:val="28"/>
        </w:rPr>
        <w:t>4</w:t>
      </w:r>
      <w:r w:rsidR="000A2413">
        <w:rPr>
          <w:rFonts w:ascii="Times New Roman" w:eastAsia="Calibri" w:hAnsi="Times New Roman" w:cs="Times New Roman"/>
          <w:sz w:val="28"/>
          <w:szCs w:val="28"/>
        </w:rPr>
        <w:t>3</w:t>
      </w:r>
      <w:r w:rsidR="00F40814" w:rsidRPr="008259DE">
        <w:rPr>
          <w:rFonts w:ascii="Times New Roman" w:eastAsia="Calibri" w:hAnsi="Times New Roman" w:cs="Times New Roman"/>
          <w:sz w:val="28"/>
          <w:szCs w:val="28"/>
        </w:rPr>
        <w:t>:</w:t>
      </w:r>
      <w:r w:rsidR="000A2413">
        <w:rPr>
          <w:rFonts w:ascii="Times New Roman" w:eastAsia="Calibri" w:hAnsi="Times New Roman" w:cs="Times New Roman"/>
          <w:sz w:val="28"/>
          <w:szCs w:val="28"/>
        </w:rPr>
        <w:t>38</w:t>
      </w:r>
      <w:r w:rsidR="00F408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259D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40814" w:rsidRPr="002B6580">
        <w:rPr>
          <w:rFonts w:ascii="Times New Roman" w:eastAsia="Calibri" w:hAnsi="Times New Roman" w:cs="Times New Roman"/>
          <w:sz w:val="28"/>
          <w:szCs w:val="28"/>
        </w:rPr>
        <w:t xml:space="preserve">расположенного по адресу: Российская Федерация, Орловская область, г. Мценск, ул. </w:t>
      </w:r>
      <w:r w:rsidR="000A2413">
        <w:rPr>
          <w:rFonts w:ascii="Times New Roman" w:eastAsia="Calibri" w:hAnsi="Times New Roman" w:cs="Times New Roman"/>
          <w:sz w:val="28"/>
          <w:szCs w:val="28"/>
        </w:rPr>
        <w:t>Кочергина</w:t>
      </w:r>
      <w:r w:rsidR="00F40814" w:rsidRPr="002B6580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0A2413">
        <w:rPr>
          <w:rFonts w:ascii="Times New Roman" w:eastAsia="Calibri" w:hAnsi="Times New Roman" w:cs="Times New Roman"/>
          <w:sz w:val="28"/>
          <w:szCs w:val="28"/>
        </w:rPr>
        <w:t>26</w:t>
      </w:r>
      <w:r w:rsidR="002B6580">
        <w:rPr>
          <w:rFonts w:ascii="Times New Roman" w:eastAsia="Calibri" w:hAnsi="Times New Roman" w:cs="Times New Roman"/>
          <w:sz w:val="28"/>
          <w:szCs w:val="28"/>
        </w:rPr>
        <w:t>, в части:</w:t>
      </w:r>
    </w:p>
    <w:p w:rsidR="002B6580" w:rsidRDefault="002B6580" w:rsidP="00C3692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C13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2413">
        <w:rPr>
          <w:rFonts w:ascii="Times New Roman" w:eastAsia="Calibri" w:hAnsi="Times New Roman" w:cs="Times New Roman"/>
          <w:sz w:val="28"/>
          <w:szCs w:val="28"/>
        </w:rPr>
        <w:t xml:space="preserve">расположения </w:t>
      </w:r>
      <w:r w:rsidR="000A2413" w:rsidRPr="00693D3F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="000A2413">
        <w:rPr>
          <w:rFonts w:ascii="Times New Roman" w:hAnsi="Times New Roman" w:cs="Times New Roman"/>
          <w:sz w:val="28"/>
          <w:szCs w:val="28"/>
        </w:rPr>
        <w:t xml:space="preserve"> - индивидуального жилого дома по границе с земельным участком</w:t>
      </w:r>
      <w:r w:rsidR="000A2413" w:rsidRPr="000A2413">
        <w:rPr>
          <w:rFonts w:ascii="Calibri" w:hAnsi="Calibri"/>
          <w:color w:val="006FB8"/>
          <w:sz w:val="18"/>
          <w:szCs w:val="18"/>
        </w:rPr>
        <w:t xml:space="preserve"> </w:t>
      </w:r>
      <w:r w:rsidR="000A2413">
        <w:rPr>
          <w:rFonts w:ascii="Calibri" w:hAnsi="Calibri"/>
          <w:color w:val="006FB8"/>
          <w:sz w:val="18"/>
          <w:szCs w:val="18"/>
        </w:rPr>
        <w:t xml:space="preserve"> </w:t>
      </w:r>
      <w:r w:rsidR="000A2413" w:rsidRPr="000A2413">
        <w:rPr>
          <w:rFonts w:ascii="Times New Roman" w:hAnsi="Times New Roman" w:cs="Times New Roman"/>
          <w:sz w:val="28"/>
          <w:szCs w:val="28"/>
        </w:rPr>
        <w:t>с кадастровым номером 57:27:0020643:39</w:t>
      </w:r>
      <w:r w:rsidR="000A2413">
        <w:rPr>
          <w:rFonts w:ascii="Times New Roman" w:hAnsi="Times New Roman" w:cs="Times New Roman"/>
          <w:sz w:val="28"/>
          <w:szCs w:val="28"/>
        </w:rPr>
        <w:t xml:space="preserve">, по адресу </w:t>
      </w:r>
      <w:r w:rsidR="000A2413" w:rsidRPr="002B6580">
        <w:rPr>
          <w:rFonts w:ascii="Times New Roman" w:eastAsia="Calibri" w:hAnsi="Times New Roman" w:cs="Times New Roman"/>
          <w:sz w:val="28"/>
          <w:szCs w:val="28"/>
        </w:rPr>
        <w:t xml:space="preserve">Орловская область, г. Мценск, ул. </w:t>
      </w:r>
      <w:r w:rsidR="000A2413">
        <w:rPr>
          <w:rFonts w:ascii="Times New Roman" w:eastAsia="Calibri" w:hAnsi="Times New Roman" w:cs="Times New Roman"/>
          <w:sz w:val="28"/>
          <w:szCs w:val="28"/>
        </w:rPr>
        <w:t>Кочергина</w:t>
      </w:r>
      <w:r w:rsidR="000A2413" w:rsidRPr="002B6580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0A2413">
        <w:rPr>
          <w:rFonts w:ascii="Times New Roman" w:eastAsia="Calibri" w:hAnsi="Times New Roman" w:cs="Times New Roman"/>
          <w:sz w:val="28"/>
          <w:szCs w:val="28"/>
        </w:rPr>
        <w:t>28;</w:t>
      </w:r>
    </w:p>
    <w:p w:rsidR="000A2413" w:rsidRDefault="000A2413" w:rsidP="00C3692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расположения </w:t>
      </w:r>
      <w:r w:rsidRPr="00693D3F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- индивидуального жилого дома </w:t>
      </w:r>
      <w:r w:rsidR="00123549">
        <w:rPr>
          <w:rFonts w:ascii="Times New Roman" w:hAnsi="Times New Roman" w:cs="Times New Roman"/>
          <w:sz w:val="28"/>
          <w:szCs w:val="28"/>
        </w:rPr>
        <w:t>красной линии улицы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B6580" w:rsidRPr="00AF6F84" w:rsidRDefault="002B6580" w:rsidP="00C3692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6F8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Определить дату </w:t>
      </w:r>
      <w:r w:rsidR="00AF6F84">
        <w:rPr>
          <w:rFonts w:ascii="Times New Roman" w:eastAsia="Calibri" w:hAnsi="Times New Roman" w:cs="Times New Roman"/>
          <w:sz w:val="28"/>
          <w:szCs w:val="28"/>
        </w:rPr>
        <w:t xml:space="preserve">публичных слушаний </w:t>
      </w:r>
      <w:r w:rsidR="00D84C7B">
        <w:rPr>
          <w:rFonts w:ascii="Times New Roman" w:eastAsia="Calibri" w:hAnsi="Times New Roman" w:cs="Times New Roman"/>
          <w:sz w:val="28"/>
          <w:szCs w:val="28"/>
        </w:rPr>
        <w:t>14</w:t>
      </w:r>
      <w:r w:rsidR="00AF6F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4C7B">
        <w:rPr>
          <w:rFonts w:ascii="Times New Roman" w:eastAsia="Calibri" w:hAnsi="Times New Roman" w:cs="Times New Roman"/>
          <w:sz w:val="28"/>
          <w:szCs w:val="28"/>
        </w:rPr>
        <w:t>июня</w:t>
      </w:r>
      <w:r w:rsidR="00AF6F84">
        <w:rPr>
          <w:rFonts w:ascii="Times New Roman" w:eastAsia="Calibri" w:hAnsi="Times New Roman" w:cs="Times New Roman"/>
          <w:sz w:val="28"/>
          <w:szCs w:val="28"/>
        </w:rPr>
        <w:t xml:space="preserve"> 2019 года</w:t>
      </w:r>
      <w:r w:rsidR="00AF6F84" w:rsidRPr="00AF6F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F6F84" w:rsidRPr="00AF6F84">
        <w:rPr>
          <w:rFonts w:ascii="Times New Roman" w:eastAsia="Calibri" w:hAnsi="Times New Roman" w:cs="Times New Roman"/>
          <w:sz w:val="28"/>
          <w:szCs w:val="28"/>
        </w:rPr>
        <w:t xml:space="preserve">в 16 час. </w:t>
      </w:r>
      <w:r w:rsidR="00C135D1">
        <w:rPr>
          <w:rFonts w:ascii="Times New Roman" w:eastAsia="Calibri" w:hAnsi="Times New Roman" w:cs="Times New Roman"/>
          <w:sz w:val="28"/>
          <w:szCs w:val="28"/>
        </w:rPr>
        <w:t>45</w:t>
      </w:r>
      <w:r w:rsidR="00AF6F84" w:rsidRPr="00AF6F84">
        <w:rPr>
          <w:rFonts w:ascii="Times New Roman" w:eastAsia="Calibri" w:hAnsi="Times New Roman" w:cs="Times New Roman"/>
          <w:sz w:val="28"/>
          <w:szCs w:val="28"/>
        </w:rPr>
        <w:t xml:space="preserve"> мин. в большом зале заседаний здания администрации города Мценска</w:t>
      </w:r>
      <w:r w:rsidR="00AF6F84">
        <w:rPr>
          <w:rFonts w:ascii="Times New Roman" w:eastAsia="Calibri" w:hAnsi="Times New Roman" w:cs="Times New Roman"/>
          <w:sz w:val="28"/>
          <w:szCs w:val="28"/>
        </w:rPr>
        <w:t xml:space="preserve"> (пл. Ленина, д.1)</w:t>
      </w:r>
      <w:r w:rsidR="00D84C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40814" w:rsidRPr="002B6580" w:rsidRDefault="00AF6F84" w:rsidP="00C3692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3</w:t>
      </w:r>
      <w:r w:rsidR="00F40814" w:rsidRPr="002B6580">
        <w:rPr>
          <w:rFonts w:ascii="Times New Roman" w:eastAsia="Calibri" w:hAnsi="Times New Roman" w:cs="Times New Roman"/>
          <w:sz w:val="28"/>
          <w:szCs w:val="28"/>
        </w:rPr>
        <w:t>. Проведение публичных слушаний поручить комиссии</w:t>
      </w:r>
      <w:r w:rsidR="00EF24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2445" w:rsidRPr="002B6580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proofErr w:type="gramStart"/>
      <w:r w:rsidR="00EF2445" w:rsidRPr="002B6580">
        <w:rPr>
          <w:rFonts w:ascii="Times New Roman" w:eastAsia="Calibri" w:hAnsi="Times New Roman" w:cs="Times New Roman"/>
          <w:sz w:val="28"/>
          <w:szCs w:val="28"/>
        </w:rPr>
        <w:t>землепользова</w:t>
      </w:r>
      <w:r w:rsidR="00EF2445">
        <w:rPr>
          <w:rFonts w:ascii="Times New Roman" w:eastAsia="Calibri" w:hAnsi="Times New Roman" w:cs="Times New Roman"/>
          <w:sz w:val="28"/>
          <w:szCs w:val="28"/>
        </w:rPr>
        <w:t>-</w:t>
      </w:r>
      <w:r w:rsidR="00EF2445" w:rsidRPr="002B6580">
        <w:rPr>
          <w:rFonts w:ascii="Times New Roman" w:eastAsia="Calibri" w:hAnsi="Times New Roman" w:cs="Times New Roman"/>
          <w:sz w:val="28"/>
          <w:szCs w:val="28"/>
        </w:rPr>
        <w:t>нию</w:t>
      </w:r>
      <w:proofErr w:type="spellEnd"/>
      <w:proofErr w:type="gramEnd"/>
      <w:r w:rsidR="00EF2445" w:rsidRPr="002B6580">
        <w:rPr>
          <w:rFonts w:ascii="Times New Roman" w:eastAsia="Calibri" w:hAnsi="Times New Roman" w:cs="Times New Roman"/>
          <w:sz w:val="28"/>
          <w:szCs w:val="28"/>
        </w:rPr>
        <w:t xml:space="preserve"> и застройке  города Мценска</w:t>
      </w:r>
      <w:r w:rsidR="00F40814" w:rsidRPr="002B6580">
        <w:rPr>
          <w:rFonts w:ascii="Times New Roman" w:eastAsia="Calibri" w:hAnsi="Times New Roman" w:cs="Times New Roman"/>
          <w:sz w:val="28"/>
          <w:szCs w:val="28"/>
        </w:rPr>
        <w:t>, утвержденной распоряжением администрации города Мценск</w:t>
      </w:r>
      <w:r w:rsidR="00EF2445">
        <w:rPr>
          <w:rFonts w:ascii="Times New Roman" w:eastAsia="Calibri" w:hAnsi="Times New Roman" w:cs="Times New Roman"/>
          <w:sz w:val="28"/>
          <w:szCs w:val="28"/>
        </w:rPr>
        <w:t>а от 18 ноября 2016 года № 679р.</w:t>
      </w:r>
    </w:p>
    <w:p w:rsidR="00F40814" w:rsidRDefault="00C135D1" w:rsidP="00C3692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F6F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6F84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00C0">
        <w:rPr>
          <w:rFonts w:ascii="Times New Roman" w:eastAsia="Calibri" w:hAnsi="Times New Roman" w:cs="Times New Roman"/>
          <w:sz w:val="28"/>
          <w:szCs w:val="28"/>
        </w:rPr>
        <w:t>У</w:t>
      </w:r>
      <w:r w:rsidR="00AF6F84">
        <w:rPr>
          <w:rFonts w:ascii="Times New Roman" w:eastAsia="Calibri" w:hAnsi="Times New Roman" w:cs="Times New Roman"/>
          <w:sz w:val="28"/>
          <w:szCs w:val="28"/>
        </w:rPr>
        <w:t xml:space="preserve">частники публичных слушаний </w:t>
      </w:r>
      <w:r w:rsidR="00EF2445">
        <w:rPr>
          <w:rFonts w:ascii="Times New Roman" w:eastAsia="Calibri" w:hAnsi="Times New Roman" w:cs="Times New Roman"/>
          <w:sz w:val="28"/>
          <w:szCs w:val="28"/>
        </w:rPr>
        <w:t xml:space="preserve">в срок до </w:t>
      </w:r>
      <w:r w:rsidR="00D84C7B">
        <w:rPr>
          <w:rFonts w:ascii="Times New Roman" w:eastAsia="Calibri" w:hAnsi="Times New Roman" w:cs="Times New Roman"/>
          <w:sz w:val="28"/>
          <w:szCs w:val="28"/>
        </w:rPr>
        <w:t>13</w:t>
      </w:r>
      <w:r w:rsidR="00EF24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4C7B">
        <w:rPr>
          <w:rFonts w:ascii="Times New Roman" w:eastAsia="Calibri" w:hAnsi="Times New Roman" w:cs="Times New Roman"/>
          <w:sz w:val="28"/>
          <w:szCs w:val="28"/>
        </w:rPr>
        <w:t>июня</w:t>
      </w:r>
      <w:r w:rsidR="00EF2445">
        <w:rPr>
          <w:rFonts w:ascii="Times New Roman" w:eastAsia="Calibri" w:hAnsi="Times New Roman" w:cs="Times New Roman"/>
          <w:sz w:val="28"/>
          <w:szCs w:val="28"/>
        </w:rPr>
        <w:t xml:space="preserve"> 2019 года </w:t>
      </w:r>
      <w:r w:rsidR="002751BF">
        <w:rPr>
          <w:rFonts w:ascii="Times New Roman" w:eastAsia="Calibri" w:hAnsi="Times New Roman" w:cs="Times New Roman"/>
          <w:sz w:val="28"/>
          <w:szCs w:val="28"/>
        </w:rPr>
        <w:t xml:space="preserve">могут представить в </w:t>
      </w:r>
      <w:r w:rsidR="002751BF" w:rsidRPr="002B6580">
        <w:rPr>
          <w:rFonts w:ascii="Times New Roman" w:eastAsia="Calibri" w:hAnsi="Times New Roman" w:cs="Times New Roman"/>
          <w:sz w:val="28"/>
          <w:szCs w:val="28"/>
        </w:rPr>
        <w:t>комисси</w:t>
      </w:r>
      <w:r w:rsidR="002751BF">
        <w:rPr>
          <w:rFonts w:ascii="Times New Roman" w:eastAsia="Calibri" w:hAnsi="Times New Roman" w:cs="Times New Roman"/>
          <w:sz w:val="28"/>
          <w:szCs w:val="28"/>
        </w:rPr>
        <w:t>ю</w:t>
      </w:r>
      <w:r w:rsidR="002751BF" w:rsidRPr="002B6580">
        <w:rPr>
          <w:rFonts w:ascii="Times New Roman" w:eastAsia="Calibri" w:hAnsi="Times New Roman" w:cs="Times New Roman"/>
          <w:sz w:val="28"/>
          <w:szCs w:val="28"/>
        </w:rPr>
        <w:t xml:space="preserve"> по землепользованию и </w:t>
      </w:r>
      <w:proofErr w:type="gramStart"/>
      <w:r w:rsidR="002751BF" w:rsidRPr="002B6580">
        <w:rPr>
          <w:rFonts w:ascii="Times New Roman" w:eastAsia="Calibri" w:hAnsi="Times New Roman" w:cs="Times New Roman"/>
          <w:sz w:val="28"/>
          <w:szCs w:val="28"/>
        </w:rPr>
        <w:t>застройк</w:t>
      </w:r>
      <w:r w:rsidR="00EF2445">
        <w:rPr>
          <w:rFonts w:ascii="Times New Roman" w:eastAsia="Calibri" w:hAnsi="Times New Roman" w:cs="Times New Roman"/>
          <w:sz w:val="28"/>
          <w:szCs w:val="28"/>
        </w:rPr>
        <w:t>е</w:t>
      </w:r>
      <w:r w:rsidR="002751BF" w:rsidRPr="002B6580">
        <w:rPr>
          <w:rFonts w:ascii="Times New Roman" w:eastAsia="Calibri" w:hAnsi="Times New Roman" w:cs="Times New Roman"/>
          <w:sz w:val="28"/>
          <w:szCs w:val="28"/>
        </w:rPr>
        <w:t xml:space="preserve">  города</w:t>
      </w:r>
      <w:proofErr w:type="gramEnd"/>
      <w:r w:rsidR="002751BF" w:rsidRPr="002B6580">
        <w:rPr>
          <w:rFonts w:ascii="Times New Roman" w:eastAsia="Calibri" w:hAnsi="Times New Roman" w:cs="Times New Roman"/>
          <w:sz w:val="28"/>
          <w:szCs w:val="28"/>
        </w:rPr>
        <w:t xml:space="preserve"> Мценска </w:t>
      </w:r>
      <w:r w:rsidR="002751BF">
        <w:rPr>
          <w:rFonts w:ascii="Times New Roman" w:eastAsia="Calibri" w:hAnsi="Times New Roman" w:cs="Times New Roman"/>
          <w:sz w:val="28"/>
          <w:szCs w:val="28"/>
        </w:rPr>
        <w:t xml:space="preserve"> свои п</w:t>
      </w:r>
      <w:r w:rsidR="00F40814" w:rsidRPr="002B6580">
        <w:rPr>
          <w:rFonts w:ascii="Times New Roman" w:eastAsia="Calibri" w:hAnsi="Times New Roman" w:cs="Times New Roman"/>
          <w:sz w:val="28"/>
          <w:szCs w:val="28"/>
        </w:rPr>
        <w:t>редложения и замечания</w:t>
      </w:r>
      <w:r w:rsidR="002751BF">
        <w:rPr>
          <w:rFonts w:ascii="Times New Roman" w:eastAsia="Calibri" w:hAnsi="Times New Roman" w:cs="Times New Roman"/>
          <w:sz w:val="28"/>
          <w:szCs w:val="28"/>
        </w:rPr>
        <w:t xml:space="preserve"> для включения их в протокол публичных слушаний </w:t>
      </w:r>
      <w:r w:rsidR="00F40814" w:rsidRPr="002B6580">
        <w:rPr>
          <w:rFonts w:ascii="Times New Roman" w:eastAsia="Calibri" w:hAnsi="Times New Roman" w:cs="Times New Roman"/>
          <w:sz w:val="28"/>
          <w:szCs w:val="28"/>
        </w:rPr>
        <w:t>по адресу: Орловская область, г. Мценск, пл. Ленина, д. 1,</w:t>
      </w:r>
      <w:r w:rsidR="002751BF">
        <w:rPr>
          <w:rFonts w:ascii="Times New Roman" w:eastAsia="Calibri" w:hAnsi="Times New Roman" w:cs="Times New Roman"/>
          <w:sz w:val="28"/>
          <w:szCs w:val="28"/>
        </w:rPr>
        <w:t xml:space="preserve"> комитет по архитектуре и градостроительству администрации г. Мценска, </w:t>
      </w:r>
      <w:r w:rsidR="00F40814" w:rsidRPr="002B6580">
        <w:rPr>
          <w:rFonts w:ascii="Times New Roman" w:eastAsia="Calibri" w:hAnsi="Times New Roman" w:cs="Times New Roman"/>
          <w:sz w:val="28"/>
          <w:szCs w:val="28"/>
        </w:rPr>
        <w:t xml:space="preserve"> каб</w:t>
      </w:r>
      <w:r w:rsidR="002751BF">
        <w:rPr>
          <w:rFonts w:ascii="Times New Roman" w:eastAsia="Calibri" w:hAnsi="Times New Roman" w:cs="Times New Roman"/>
          <w:sz w:val="28"/>
          <w:szCs w:val="28"/>
        </w:rPr>
        <w:t>инет</w:t>
      </w:r>
      <w:r w:rsidR="00F40814" w:rsidRPr="002B6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51BF">
        <w:rPr>
          <w:rFonts w:ascii="Times New Roman" w:eastAsia="Calibri" w:hAnsi="Times New Roman" w:cs="Times New Roman"/>
          <w:sz w:val="28"/>
          <w:szCs w:val="28"/>
        </w:rPr>
        <w:t>6</w:t>
      </w:r>
      <w:r w:rsidR="00F40814" w:rsidRPr="002B6580">
        <w:rPr>
          <w:rFonts w:ascii="Times New Roman" w:eastAsia="Calibri" w:hAnsi="Times New Roman" w:cs="Times New Roman"/>
          <w:sz w:val="28"/>
          <w:szCs w:val="28"/>
        </w:rPr>
        <w:t>4, тел. 8 (48646) 2-</w:t>
      </w:r>
      <w:r w:rsidR="002751BF">
        <w:rPr>
          <w:rFonts w:ascii="Times New Roman" w:eastAsia="Calibri" w:hAnsi="Times New Roman" w:cs="Times New Roman"/>
          <w:sz w:val="28"/>
          <w:szCs w:val="28"/>
        </w:rPr>
        <w:t>50</w:t>
      </w:r>
      <w:r w:rsidR="00F40814" w:rsidRPr="002B6580">
        <w:rPr>
          <w:rFonts w:ascii="Times New Roman" w:eastAsia="Calibri" w:hAnsi="Times New Roman" w:cs="Times New Roman"/>
          <w:sz w:val="28"/>
          <w:szCs w:val="28"/>
        </w:rPr>
        <w:t>-</w:t>
      </w:r>
      <w:r w:rsidR="002751BF">
        <w:rPr>
          <w:rFonts w:ascii="Times New Roman" w:eastAsia="Calibri" w:hAnsi="Times New Roman" w:cs="Times New Roman"/>
          <w:sz w:val="28"/>
          <w:szCs w:val="28"/>
        </w:rPr>
        <w:t>95</w:t>
      </w:r>
      <w:r w:rsidR="00EF2445">
        <w:rPr>
          <w:rFonts w:ascii="Times New Roman" w:eastAsia="Calibri" w:hAnsi="Times New Roman" w:cs="Times New Roman"/>
          <w:sz w:val="28"/>
          <w:szCs w:val="28"/>
        </w:rPr>
        <w:t>, в рабочие дни с 8.00 до 17.00 час</w:t>
      </w:r>
      <w:r w:rsidR="00F40814" w:rsidRPr="002B65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00C0" w:rsidRDefault="007700C0" w:rsidP="00C3692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A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A21BD7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 Предложения и замечания подаются в соответствии с требованиями части 10,12,13 статьи 5.1</w:t>
      </w:r>
      <w:r w:rsidRPr="007700C0">
        <w:rPr>
          <w:rFonts w:ascii="Times New Roman" w:hAnsi="Times New Roman" w:cs="Times New Roman"/>
          <w:sz w:val="28"/>
          <w:szCs w:val="28"/>
        </w:rPr>
        <w:t xml:space="preserve"> </w:t>
      </w:r>
      <w:r w:rsidRPr="00871840"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Pr="00871840">
        <w:rPr>
          <w:rFonts w:ascii="Times New Roman" w:eastAsia="Calibri" w:hAnsi="Times New Roman" w:cs="Times New Roman"/>
          <w:sz w:val="28"/>
          <w:szCs w:val="28"/>
        </w:rPr>
        <w:t>одекса Российской Федерации</w:t>
      </w:r>
      <w:r w:rsidR="00A21BD7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должны содержать конкретные рекомендации по рассматриваемому вопросу.</w:t>
      </w:r>
    </w:p>
    <w:p w:rsidR="007700C0" w:rsidRPr="002B6580" w:rsidRDefault="00294A4D" w:rsidP="00C3692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21BD7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7700C0">
        <w:rPr>
          <w:rFonts w:ascii="Times New Roman" w:eastAsia="Calibri" w:hAnsi="Times New Roman" w:cs="Times New Roman"/>
          <w:sz w:val="28"/>
          <w:szCs w:val="28"/>
        </w:rPr>
        <w:t xml:space="preserve"> Представленные предложения и замечания</w:t>
      </w:r>
      <w:r w:rsidR="005E4FE9">
        <w:rPr>
          <w:rFonts w:ascii="Times New Roman" w:eastAsia="Calibri" w:hAnsi="Times New Roman" w:cs="Times New Roman"/>
          <w:sz w:val="28"/>
          <w:szCs w:val="28"/>
        </w:rPr>
        <w:t>, рекомендации и иные информационные материалы подлежат обязательному рассмотрению на публичных слушаниях.</w:t>
      </w:r>
    </w:p>
    <w:p w:rsidR="00A21BD7" w:rsidRDefault="00321A52" w:rsidP="00C3692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21BD7">
        <w:rPr>
          <w:rFonts w:ascii="Times New Roman" w:eastAsia="Calibri" w:hAnsi="Times New Roman" w:cs="Times New Roman"/>
          <w:sz w:val="28"/>
          <w:szCs w:val="28"/>
        </w:rPr>
        <w:t>6</w:t>
      </w:r>
      <w:r w:rsidR="00F40814" w:rsidRPr="002B6580">
        <w:rPr>
          <w:rFonts w:ascii="Times New Roman" w:eastAsia="Calibri" w:hAnsi="Times New Roman" w:cs="Times New Roman"/>
          <w:sz w:val="28"/>
          <w:szCs w:val="28"/>
        </w:rPr>
        <w:t>. Комитету по архитектуре и градостроительству администрации города Мценска (</w:t>
      </w:r>
      <w:r w:rsidR="00333438">
        <w:rPr>
          <w:rFonts w:ascii="Times New Roman" w:eastAsia="Calibri" w:hAnsi="Times New Roman" w:cs="Times New Roman"/>
          <w:sz w:val="28"/>
          <w:szCs w:val="28"/>
        </w:rPr>
        <w:t>Алексеева С.И</w:t>
      </w:r>
      <w:r w:rsidR="00F40814" w:rsidRPr="002B6580">
        <w:rPr>
          <w:rFonts w:ascii="Times New Roman" w:eastAsia="Calibri" w:hAnsi="Times New Roman" w:cs="Times New Roman"/>
          <w:sz w:val="28"/>
          <w:szCs w:val="28"/>
        </w:rPr>
        <w:t>.)</w:t>
      </w:r>
      <w:r w:rsidR="00A21BD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21BD7" w:rsidRDefault="00A21BD7" w:rsidP="00C3692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- известить смежных правообладателей земельных участков и правообладателей объектов капитального строительства, расположенных на земельных участках, имеющих общие границы, о месте и времени</w:t>
      </w:r>
      <w:r w:rsidR="00294A4D">
        <w:rPr>
          <w:rFonts w:ascii="Times New Roman" w:eastAsia="Calibri" w:hAnsi="Times New Roman" w:cs="Times New Roman"/>
          <w:sz w:val="28"/>
          <w:szCs w:val="28"/>
        </w:rPr>
        <w:t xml:space="preserve"> проведения </w:t>
      </w:r>
      <w:r w:rsidR="00294A4D" w:rsidRPr="00C51D44">
        <w:rPr>
          <w:rFonts w:ascii="Times New Roman" w:hAnsi="Times New Roman" w:cs="Times New Roman"/>
          <w:sz w:val="28"/>
          <w:szCs w:val="28"/>
        </w:rPr>
        <w:t>публичны</w:t>
      </w:r>
      <w:r w:rsidR="00294A4D">
        <w:rPr>
          <w:rFonts w:ascii="Times New Roman" w:hAnsi="Times New Roman" w:cs="Times New Roman"/>
          <w:sz w:val="28"/>
          <w:szCs w:val="28"/>
        </w:rPr>
        <w:t>х</w:t>
      </w:r>
      <w:r w:rsidR="00294A4D" w:rsidRPr="00C51D44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294A4D">
        <w:rPr>
          <w:rFonts w:ascii="Times New Roman" w:hAnsi="Times New Roman" w:cs="Times New Roman"/>
          <w:sz w:val="28"/>
          <w:szCs w:val="28"/>
        </w:rPr>
        <w:t>й</w:t>
      </w:r>
      <w:r w:rsidR="00294A4D" w:rsidRPr="00C51D44">
        <w:rPr>
          <w:sz w:val="28"/>
          <w:szCs w:val="28"/>
        </w:rPr>
        <w:t xml:space="preserve"> </w:t>
      </w:r>
      <w:r w:rsidR="00294A4D" w:rsidRPr="00C51D44">
        <w:rPr>
          <w:rFonts w:ascii="Times New Roman" w:eastAsia="Calibri" w:hAnsi="Times New Roman" w:cs="Times New Roman"/>
          <w:sz w:val="28"/>
          <w:szCs w:val="28"/>
        </w:rPr>
        <w:t>по вопросу предоставления разрешения на отклонение от предельных параме</w:t>
      </w:r>
      <w:r w:rsidR="00294A4D">
        <w:rPr>
          <w:rFonts w:ascii="Times New Roman" w:eastAsia="Calibri" w:hAnsi="Times New Roman" w:cs="Times New Roman"/>
          <w:sz w:val="26"/>
          <w:szCs w:val="26"/>
        </w:rPr>
        <w:t xml:space="preserve">тров </w:t>
      </w:r>
      <w:r w:rsidR="00294A4D" w:rsidRPr="00693D3F">
        <w:rPr>
          <w:rFonts w:ascii="Times New Roman" w:eastAsia="Calibri" w:hAnsi="Times New Roman" w:cs="Times New Roman"/>
          <w:sz w:val="28"/>
          <w:szCs w:val="28"/>
        </w:rPr>
        <w:t>разрешенного строительства</w:t>
      </w:r>
      <w:r w:rsidR="00294A4D" w:rsidRPr="00693D3F">
        <w:rPr>
          <w:sz w:val="28"/>
          <w:szCs w:val="28"/>
        </w:rPr>
        <w:t xml:space="preserve"> </w:t>
      </w:r>
      <w:r w:rsidR="00294A4D" w:rsidRPr="00693D3F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="00294A4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40814" w:rsidRPr="002B6580" w:rsidRDefault="00294A4D" w:rsidP="00C3692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40814" w:rsidRPr="002B6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proofErr w:type="gramStart"/>
      <w:r w:rsidR="00F40814" w:rsidRPr="002B6580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2E107C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</w:t>
      </w:r>
      <w:r w:rsidR="00F40814" w:rsidRPr="002B658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40814" w:rsidRPr="002B6580" w:rsidRDefault="00F40814" w:rsidP="00C36923">
      <w:pPr>
        <w:spacing w:after="0"/>
        <w:ind w:left="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580">
        <w:rPr>
          <w:rFonts w:ascii="Times New Roman" w:eastAsia="Calibri" w:hAnsi="Times New Roman" w:cs="Times New Roman"/>
          <w:sz w:val="28"/>
          <w:szCs w:val="28"/>
        </w:rPr>
        <w:t>1) в газете «Мценский край»:</w:t>
      </w:r>
    </w:p>
    <w:p w:rsidR="002E107C" w:rsidRDefault="00294A4D" w:rsidP="00C36923">
      <w:pPr>
        <w:spacing w:after="0"/>
        <w:ind w:left="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 </w:t>
      </w:r>
      <w:r w:rsidR="00F40814" w:rsidRPr="002B6580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города Мценска в информационно-телекоммуникационной сети «Интернет»</w:t>
      </w:r>
      <w:r w:rsidR="002E10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0814" w:rsidRPr="002B6580" w:rsidRDefault="00294A4D" w:rsidP="00C36923">
      <w:pPr>
        <w:spacing w:after="0"/>
        <w:ind w:left="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7</w:t>
      </w:r>
      <w:r w:rsidR="00F40814" w:rsidRPr="002B6580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</w:t>
      </w:r>
      <w:proofErr w:type="gramStart"/>
      <w:r w:rsidR="00F40814" w:rsidRPr="002B6580">
        <w:rPr>
          <w:rFonts w:ascii="Times New Roman" w:eastAsia="Calibri" w:hAnsi="Times New Roman" w:cs="Times New Roman"/>
          <w:sz w:val="28"/>
          <w:szCs w:val="28"/>
        </w:rPr>
        <w:t>главы администрации города Мценска Чернышина</w:t>
      </w:r>
      <w:proofErr w:type="gramEnd"/>
      <w:r w:rsidR="00F40814" w:rsidRPr="002B6580">
        <w:rPr>
          <w:rFonts w:ascii="Times New Roman" w:eastAsia="Calibri" w:hAnsi="Times New Roman" w:cs="Times New Roman"/>
          <w:sz w:val="28"/>
          <w:szCs w:val="28"/>
        </w:rPr>
        <w:t xml:space="preserve"> С. А.</w:t>
      </w:r>
    </w:p>
    <w:p w:rsidR="00F40814" w:rsidRDefault="00F40814" w:rsidP="00C36923">
      <w:pPr>
        <w:spacing w:after="0"/>
        <w:ind w:left="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923" w:rsidRPr="002B6580" w:rsidRDefault="00C36923" w:rsidP="00C36923">
      <w:pPr>
        <w:spacing w:after="0"/>
        <w:ind w:left="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0814" w:rsidRPr="002B6580" w:rsidRDefault="00F40814" w:rsidP="00C36923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  <w:r w:rsidRPr="002B6580">
        <w:rPr>
          <w:sz w:val="28"/>
          <w:szCs w:val="28"/>
        </w:rPr>
        <w:t xml:space="preserve">Глава города Мценска                                                    </w:t>
      </w:r>
      <w:r w:rsidR="002B6580">
        <w:rPr>
          <w:sz w:val="28"/>
          <w:szCs w:val="28"/>
        </w:rPr>
        <w:t xml:space="preserve">   </w:t>
      </w:r>
      <w:r w:rsidRPr="002B6580">
        <w:rPr>
          <w:sz w:val="28"/>
          <w:szCs w:val="28"/>
        </w:rPr>
        <w:t xml:space="preserve">А. Н. </w:t>
      </w:r>
      <w:r w:rsidR="00294A4D">
        <w:rPr>
          <w:sz w:val="28"/>
          <w:szCs w:val="28"/>
        </w:rPr>
        <w:t xml:space="preserve"> </w:t>
      </w:r>
      <w:r w:rsidRPr="002B6580">
        <w:rPr>
          <w:sz w:val="28"/>
          <w:szCs w:val="28"/>
        </w:rPr>
        <w:t>Беляев</w:t>
      </w:r>
      <w:bookmarkStart w:id="0" w:name="_GoBack"/>
      <w:bookmarkEnd w:id="0"/>
    </w:p>
    <w:sectPr w:rsidR="00F40814" w:rsidRPr="002B6580" w:rsidSect="00C3692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14F5"/>
    <w:multiLevelType w:val="hybridMultilevel"/>
    <w:tmpl w:val="9C6EB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B1E5A"/>
    <w:multiLevelType w:val="hybridMultilevel"/>
    <w:tmpl w:val="A7F04564"/>
    <w:lvl w:ilvl="0" w:tplc="19EE2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8572B0"/>
    <w:multiLevelType w:val="hybridMultilevel"/>
    <w:tmpl w:val="18BEB5EC"/>
    <w:lvl w:ilvl="0" w:tplc="8DCE8D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B2"/>
    <w:rsid w:val="000A2413"/>
    <w:rsid w:val="00123549"/>
    <w:rsid w:val="001373CE"/>
    <w:rsid w:val="002026DB"/>
    <w:rsid w:val="002751BF"/>
    <w:rsid w:val="00294A4D"/>
    <w:rsid w:val="002B6580"/>
    <w:rsid w:val="002C1FE3"/>
    <w:rsid w:val="002E107C"/>
    <w:rsid w:val="0031116C"/>
    <w:rsid w:val="0032109B"/>
    <w:rsid w:val="00321A52"/>
    <w:rsid w:val="00333438"/>
    <w:rsid w:val="00380BE4"/>
    <w:rsid w:val="004202B2"/>
    <w:rsid w:val="004766E1"/>
    <w:rsid w:val="004B005E"/>
    <w:rsid w:val="004B7D71"/>
    <w:rsid w:val="004C6496"/>
    <w:rsid w:val="005E4FE9"/>
    <w:rsid w:val="00693D3F"/>
    <w:rsid w:val="00696558"/>
    <w:rsid w:val="007700C0"/>
    <w:rsid w:val="007B54AF"/>
    <w:rsid w:val="008042EC"/>
    <w:rsid w:val="008259DE"/>
    <w:rsid w:val="00837C1E"/>
    <w:rsid w:val="00856710"/>
    <w:rsid w:val="00871840"/>
    <w:rsid w:val="00892FEE"/>
    <w:rsid w:val="00901773"/>
    <w:rsid w:val="00905D32"/>
    <w:rsid w:val="00925455"/>
    <w:rsid w:val="00940E1D"/>
    <w:rsid w:val="00A21BD7"/>
    <w:rsid w:val="00A658F7"/>
    <w:rsid w:val="00AB1E42"/>
    <w:rsid w:val="00AC0C04"/>
    <w:rsid w:val="00AF6F84"/>
    <w:rsid w:val="00B1273C"/>
    <w:rsid w:val="00B75DC5"/>
    <w:rsid w:val="00C135D1"/>
    <w:rsid w:val="00C36923"/>
    <w:rsid w:val="00C51D44"/>
    <w:rsid w:val="00CA1CF9"/>
    <w:rsid w:val="00CA669C"/>
    <w:rsid w:val="00D84C7B"/>
    <w:rsid w:val="00E96036"/>
    <w:rsid w:val="00EC0C3B"/>
    <w:rsid w:val="00EF2445"/>
    <w:rsid w:val="00F40814"/>
    <w:rsid w:val="00F903EE"/>
    <w:rsid w:val="00FE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2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51D44"/>
    <w:pPr>
      <w:ind w:left="720"/>
      <w:contextualSpacing/>
    </w:pPr>
  </w:style>
  <w:style w:type="table" w:styleId="a5">
    <w:name w:val="Table Grid"/>
    <w:basedOn w:val="a1"/>
    <w:uiPriority w:val="59"/>
    <w:rsid w:val="008567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2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51D44"/>
    <w:pPr>
      <w:ind w:left="720"/>
      <w:contextualSpacing/>
    </w:pPr>
  </w:style>
  <w:style w:type="table" w:styleId="a5">
    <w:name w:val="Table Grid"/>
    <w:basedOn w:val="a1"/>
    <w:uiPriority w:val="59"/>
    <w:rsid w:val="008567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EE760-6F30-42EC-A5E7-78835AC9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2019-03-11T08:12:00Z</cp:lastPrinted>
  <dcterms:created xsi:type="dcterms:W3CDTF">2019-05-22T13:40:00Z</dcterms:created>
  <dcterms:modified xsi:type="dcterms:W3CDTF">2019-05-29T08:58:00Z</dcterms:modified>
</cp:coreProperties>
</file>