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32" w:rsidRPr="003960ED" w:rsidRDefault="00A41D32" w:rsidP="00A41D32">
      <w:pPr>
        <w:pStyle w:val="ab"/>
        <w:spacing w:before="0" w:beforeAutospacing="0" w:after="0" w:afterAutospacing="0"/>
        <w:jc w:val="center"/>
        <w:rPr>
          <w:i w:val="0"/>
        </w:rPr>
      </w:pPr>
      <w:r w:rsidRPr="003960ED">
        <w:rPr>
          <w:rStyle w:val="af3"/>
          <w:i w:val="0"/>
          <w:color w:val="000000"/>
          <w:sz w:val="30"/>
          <w:szCs w:val="30"/>
        </w:rPr>
        <w:t>РОССИЙСКАЯ ФЕДЕРАЦИЯ</w:t>
      </w:r>
    </w:p>
    <w:p w:rsidR="00A41D32" w:rsidRPr="003960ED" w:rsidRDefault="00A41D32" w:rsidP="00A41D32">
      <w:pPr>
        <w:pStyle w:val="ab"/>
        <w:spacing w:before="0" w:beforeAutospacing="0" w:after="0" w:afterAutospacing="0"/>
        <w:rPr>
          <w:i w:val="0"/>
        </w:rPr>
      </w:pPr>
      <w:r w:rsidRPr="003960ED">
        <w:rPr>
          <w:rFonts w:ascii="Arial" w:hAnsi="Arial" w:cs="Arial"/>
          <w:i w:val="0"/>
          <w:color w:val="000000"/>
          <w:sz w:val="25"/>
          <w:szCs w:val="25"/>
        </w:rPr>
        <w:t> </w:t>
      </w:r>
    </w:p>
    <w:p w:rsidR="00A41D32" w:rsidRPr="003960ED" w:rsidRDefault="00A41D32" w:rsidP="00A41D32">
      <w:pPr>
        <w:pStyle w:val="ab"/>
        <w:spacing w:before="0" w:beforeAutospacing="0" w:after="0" w:afterAutospacing="0"/>
        <w:jc w:val="center"/>
        <w:rPr>
          <w:i w:val="0"/>
        </w:rPr>
      </w:pPr>
      <w:r w:rsidRPr="003960ED">
        <w:rPr>
          <w:rStyle w:val="af3"/>
          <w:rFonts w:ascii="Arial" w:hAnsi="Arial" w:cs="Arial"/>
          <w:i w:val="0"/>
          <w:color w:val="000000"/>
          <w:sz w:val="31"/>
          <w:szCs w:val="31"/>
        </w:rPr>
        <w:t>ОРЛОВСКАЯ ОБЛАСТЬ</w:t>
      </w:r>
    </w:p>
    <w:p w:rsidR="00A41D32" w:rsidRPr="003960ED" w:rsidRDefault="00A41D32" w:rsidP="00A41D32">
      <w:pPr>
        <w:pStyle w:val="ab"/>
        <w:spacing w:before="0" w:beforeAutospacing="0" w:after="0" w:afterAutospacing="0"/>
        <w:jc w:val="center"/>
      </w:pPr>
      <w:r w:rsidRPr="003960ED">
        <w:rPr>
          <w:rFonts w:ascii="Arial" w:hAnsi="Arial" w:cs="Arial"/>
          <w:color w:val="000000"/>
          <w:sz w:val="25"/>
          <w:szCs w:val="25"/>
        </w:rPr>
        <w:t> </w:t>
      </w:r>
    </w:p>
    <w:p w:rsidR="00A41D32" w:rsidRPr="003960ED" w:rsidRDefault="00A41D32" w:rsidP="00A41D32">
      <w:pPr>
        <w:pStyle w:val="ab"/>
        <w:spacing w:before="0" w:beforeAutospacing="0" w:after="0" w:afterAutospacing="0"/>
        <w:jc w:val="center"/>
      </w:pPr>
      <w:r w:rsidRPr="003960ED">
        <w:rPr>
          <w:rStyle w:val="af3"/>
          <w:rFonts w:ascii="Arial" w:hAnsi="Arial" w:cs="Arial"/>
          <w:iCs w:val="0"/>
          <w:color w:val="000000"/>
          <w:sz w:val="31"/>
          <w:szCs w:val="31"/>
        </w:rPr>
        <w:t>АДМИНИСТРАЦИЯ ГОРОДА МЦЕНСКА</w:t>
      </w:r>
    </w:p>
    <w:p w:rsidR="00A41D32" w:rsidRPr="003960ED" w:rsidRDefault="00A41D32" w:rsidP="00A41D32">
      <w:pPr>
        <w:pStyle w:val="ab"/>
        <w:spacing w:before="0" w:beforeAutospacing="0" w:after="0" w:afterAutospacing="0"/>
        <w:jc w:val="center"/>
        <w:rPr>
          <w:i w:val="0"/>
        </w:rPr>
      </w:pPr>
      <w:r w:rsidRPr="003960ED">
        <w:rPr>
          <w:rFonts w:ascii="Arial" w:hAnsi="Arial" w:cs="Arial"/>
          <w:i w:val="0"/>
          <w:color w:val="000000"/>
          <w:sz w:val="25"/>
          <w:szCs w:val="25"/>
        </w:rPr>
        <w:t> </w:t>
      </w:r>
    </w:p>
    <w:p w:rsidR="00A41D32" w:rsidRPr="003960ED" w:rsidRDefault="00A41D32" w:rsidP="00A41D32">
      <w:pPr>
        <w:pStyle w:val="ab"/>
        <w:spacing w:before="0" w:beforeAutospacing="0" w:after="0" w:afterAutospacing="0"/>
        <w:jc w:val="center"/>
        <w:rPr>
          <w:i w:val="0"/>
        </w:rPr>
      </w:pPr>
      <w:r w:rsidRPr="003960ED">
        <w:rPr>
          <w:rStyle w:val="af3"/>
          <w:rFonts w:ascii="Arial" w:hAnsi="Arial" w:cs="Arial"/>
          <w:i w:val="0"/>
          <w:color w:val="000000"/>
          <w:sz w:val="31"/>
          <w:szCs w:val="31"/>
        </w:rPr>
        <w:t>ПОСТАНОВЛЕНИЕ</w:t>
      </w:r>
    </w:p>
    <w:p w:rsidR="00A41D32" w:rsidRPr="003960ED" w:rsidRDefault="00A41D32" w:rsidP="00A41D32">
      <w:pPr>
        <w:pStyle w:val="ab"/>
        <w:spacing w:before="0" w:beforeAutospacing="0" w:after="0" w:afterAutospacing="0"/>
        <w:jc w:val="center"/>
        <w:rPr>
          <w:i w:val="0"/>
        </w:rPr>
      </w:pPr>
      <w:r w:rsidRPr="003960ED">
        <w:rPr>
          <w:rFonts w:ascii="Arial" w:hAnsi="Arial" w:cs="Arial"/>
          <w:i w:val="0"/>
          <w:color w:val="000000"/>
          <w:sz w:val="25"/>
          <w:szCs w:val="25"/>
        </w:rPr>
        <w:t> </w:t>
      </w:r>
    </w:p>
    <w:p w:rsidR="005A36E5" w:rsidRPr="003960ED" w:rsidRDefault="00A41D32" w:rsidP="00A41D32">
      <w:pPr>
        <w:pStyle w:val="ab"/>
        <w:spacing w:before="0" w:beforeAutospacing="0" w:after="0" w:afterAutospacing="0"/>
        <w:jc w:val="center"/>
        <w:rPr>
          <w:rFonts w:ascii="Arial" w:hAnsi="Arial" w:cs="Arial"/>
          <w:i w:val="0"/>
          <w:color w:val="000000"/>
          <w:sz w:val="31"/>
          <w:szCs w:val="31"/>
        </w:rPr>
      </w:pPr>
      <w:r w:rsidRPr="003960ED">
        <w:rPr>
          <w:rFonts w:ascii="Arial" w:hAnsi="Arial" w:cs="Arial"/>
          <w:i w:val="0"/>
          <w:color w:val="000000"/>
          <w:sz w:val="31"/>
          <w:szCs w:val="31"/>
        </w:rPr>
        <w:t>29.05.2019  № 484</w:t>
      </w:r>
    </w:p>
    <w:p w:rsidR="00A41D32" w:rsidRDefault="00A41D32" w:rsidP="00A41D32">
      <w:pPr>
        <w:pStyle w:val="ab"/>
        <w:spacing w:before="0" w:beforeAutospacing="0" w:after="0" w:afterAutospacing="0"/>
        <w:jc w:val="center"/>
      </w:pPr>
    </w:p>
    <w:p w:rsidR="00A82ED5" w:rsidRDefault="0061036B" w:rsidP="00A82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36B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города Мценска от </w:t>
      </w:r>
      <w:r w:rsidR="00C27A9B">
        <w:rPr>
          <w:rFonts w:ascii="Times New Roman" w:hAnsi="Times New Roman" w:cs="Times New Roman"/>
          <w:sz w:val="28"/>
          <w:szCs w:val="28"/>
        </w:rPr>
        <w:t>13</w:t>
      </w:r>
      <w:r w:rsidR="00A82ED5">
        <w:rPr>
          <w:rFonts w:ascii="Times New Roman" w:hAnsi="Times New Roman" w:cs="Times New Roman"/>
          <w:sz w:val="28"/>
          <w:szCs w:val="28"/>
        </w:rPr>
        <w:t xml:space="preserve"> ноя</w:t>
      </w:r>
      <w:r>
        <w:rPr>
          <w:rFonts w:ascii="Times New Roman" w:hAnsi="Times New Roman" w:cs="Times New Roman"/>
          <w:sz w:val="28"/>
          <w:szCs w:val="28"/>
        </w:rPr>
        <w:t>бря 201</w:t>
      </w:r>
      <w:r w:rsidR="00C27A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C27A9B">
        <w:rPr>
          <w:rFonts w:ascii="Times New Roman" w:hAnsi="Times New Roman" w:cs="Times New Roman"/>
          <w:sz w:val="28"/>
          <w:szCs w:val="28"/>
        </w:rPr>
        <w:t>1315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</w:t>
      </w:r>
      <w:r w:rsidR="00A82ED5">
        <w:rPr>
          <w:rFonts w:ascii="Times New Roman" w:hAnsi="Times New Roman" w:cs="Times New Roman"/>
          <w:sz w:val="28"/>
          <w:szCs w:val="28"/>
        </w:rPr>
        <w:t xml:space="preserve"> муниципальной системы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города Мценска</w:t>
      </w:r>
    </w:p>
    <w:p w:rsidR="0061036B" w:rsidRDefault="0061036B" w:rsidP="00636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C27A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82ED5">
        <w:rPr>
          <w:rFonts w:ascii="Times New Roman" w:hAnsi="Times New Roman" w:cs="Times New Roman"/>
          <w:sz w:val="28"/>
          <w:szCs w:val="28"/>
        </w:rPr>
        <w:t>2</w:t>
      </w:r>
      <w:r w:rsidR="00C27A9B">
        <w:rPr>
          <w:rFonts w:ascii="Times New Roman" w:hAnsi="Times New Roman" w:cs="Times New Roman"/>
          <w:sz w:val="28"/>
          <w:szCs w:val="28"/>
        </w:rPr>
        <w:t>1</w:t>
      </w:r>
      <w:r w:rsidR="00636E6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36E6B" w:rsidRDefault="00636E6B" w:rsidP="00636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36B" w:rsidRDefault="0061036B" w:rsidP="00610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города Мценска, в связи с уточнением объемов финансирования  и наименованием мероприятий муниципальной программы «Развитие</w:t>
      </w:r>
      <w:r w:rsidR="00A82ED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системы образования города Мценска на 201</w:t>
      </w:r>
      <w:r w:rsidR="00C27A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82ED5">
        <w:rPr>
          <w:rFonts w:ascii="Times New Roman" w:hAnsi="Times New Roman" w:cs="Times New Roman"/>
          <w:sz w:val="28"/>
          <w:szCs w:val="28"/>
        </w:rPr>
        <w:t>2</w:t>
      </w:r>
      <w:r w:rsidR="00C27A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 администрации города Мценска от </w:t>
      </w:r>
      <w:r w:rsidR="00C27A9B">
        <w:rPr>
          <w:rFonts w:ascii="Times New Roman" w:hAnsi="Times New Roman" w:cs="Times New Roman"/>
          <w:sz w:val="28"/>
          <w:szCs w:val="28"/>
        </w:rPr>
        <w:t>1</w:t>
      </w:r>
      <w:r w:rsidR="00A82ED5">
        <w:rPr>
          <w:rFonts w:ascii="Times New Roman" w:hAnsi="Times New Roman" w:cs="Times New Roman"/>
          <w:sz w:val="28"/>
          <w:szCs w:val="28"/>
        </w:rPr>
        <w:t>3 нояб</w:t>
      </w:r>
      <w:r>
        <w:rPr>
          <w:rFonts w:ascii="Times New Roman" w:hAnsi="Times New Roman" w:cs="Times New Roman"/>
          <w:sz w:val="28"/>
          <w:szCs w:val="28"/>
        </w:rPr>
        <w:t>ря 201</w:t>
      </w:r>
      <w:r w:rsidR="00C27A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27A9B">
        <w:rPr>
          <w:rFonts w:ascii="Times New Roman" w:hAnsi="Times New Roman" w:cs="Times New Roman"/>
          <w:sz w:val="28"/>
          <w:szCs w:val="28"/>
        </w:rPr>
        <w:t>1315</w:t>
      </w:r>
      <w:proofErr w:type="gramEnd"/>
    </w:p>
    <w:p w:rsidR="0061036B" w:rsidRDefault="0061036B" w:rsidP="005A3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489C" w:rsidRPr="00F9489C" w:rsidRDefault="00F9489C" w:rsidP="00F9489C">
      <w:pPr>
        <w:pStyle w:val="a3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489C">
        <w:rPr>
          <w:rFonts w:ascii="Times New Roman" w:hAnsi="Times New Roman" w:cs="Times New Roman"/>
          <w:sz w:val="28"/>
          <w:szCs w:val="28"/>
        </w:rPr>
        <w:t xml:space="preserve">Подпрограмму «Развитие системы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  </w:t>
      </w:r>
      <w:r w:rsidRPr="00F9489C">
        <w:rPr>
          <w:rFonts w:ascii="Times New Roman" w:hAnsi="Times New Roman" w:cs="Times New Roman"/>
          <w:sz w:val="28"/>
          <w:szCs w:val="28"/>
        </w:rPr>
        <w:t>детей и молодежи города Мценска на 2019-2021 годы», утвержденную постановлением администрации города Мценска от  13 ноября 2018 года № 1315 «Об утверждении муниципальной программы «Развитие  муниципальной системы  образования города Мценска на 2019-2021 годы»</w:t>
      </w:r>
    </w:p>
    <w:p w:rsidR="00404B93" w:rsidRPr="00F9489C" w:rsidRDefault="00FA1407" w:rsidP="00F94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89C">
        <w:rPr>
          <w:rFonts w:ascii="Times New Roman" w:hAnsi="Times New Roman" w:cs="Times New Roman"/>
          <w:sz w:val="28"/>
          <w:szCs w:val="28"/>
        </w:rPr>
        <w:t>изложит</w:t>
      </w:r>
      <w:r w:rsidR="00F9489C">
        <w:rPr>
          <w:rFonts w:ascii="Times New Roman" w:hAnsi="Times New Roman" w:cs="Times New Roman"/>
          <w:sz w:val="28"/>
          <w:szCs w:val="28"/>
        </w:rPr>
        <w:t>ь в новой редакции (приложение</w:t>
      </w:r>
      <w:r w:rsidRPr="00F9489C">
        <w:rPr>
          <w:rFonts w:ascii="Times New Roman" w:hAnsi="Times New Roman" w:cs="Times New Roman"/>
          <w:sz w:val="28"/>
          <w:szCs w:val="28"/>
        </w:rPr>
        <w:t>).</w:t>
      </w:r>
    </w:p>
    <w:p w:rsidR="00B74FCE" w:rsidRPr="00A81512" w:rsidRDefault="002A1303" w:rsidP="00F9489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B74FCE" w:rsidRPr="00A81512">
        <w:rPr>
          <w:rFonts w:ascii="Times New Roman" w:hAnsi="Times New Roman"/>
          <w:sz w:val="28"/>
          <w:szCs w:val="28"/>
        </w:rPr>
        <w:t>Комитету организационно-кадровой работы, информатизации и делопроизводства администрации  города Мценска (</w:t>
      </w:r>
      <w:r w:rsidR="00C27A9B">
        <w:rPr>
          <w:rFonts w:ascii="Times New Roman" w:hAnsi="Times New Roman"/>
          <w:sz w:val="28"/>
          <w:szCs w:val="28"/>
        </w:rPr>
        <w:t>Г. В. Ильясова</w:t>
      </w:r>
      <w:r w:rsidR="00B74FCE" w:rsidRPr="00A81512">
        <w:rPr>
          <w:rFonts w:ascii="Times New Roman" w:hAnsi="Times New Roman"/>
          <w:sz w:val="28"/>
          <w:szCs w:val="28"/>
        </w:rPr>
        <w:t>) опубликовать  настоящее постановление на официальном сайте администрации города в сети Интернет.</w:t>
      </w:r>
    </w:p>
    <w:p w:rsidR="00A81512" w:rsidRPr="00372EFC" w:rsidRDefault="00A81512" w:rsidP="00A81512">
      <w:pPr>
        <w:pStyle w:val="a3"/>
        <w:tabs>
          <w:tab w:val="left" w:pos="426"/>
          <w:tab w:val="left" w:pos="2679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372E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2EFC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Pr="00372EFC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Мценска по социальным вопросам Логинову Г.Н.</w:t>
      </w:r>
    </w:p>
    <w:p w:rsidR="00CB021E" w:rsidRDefault="00CB021E" w:rsidP="00CB021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65FE3" w:rsidRDefault="00B74FCE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Мценска                                          </w:t>
      </w:r>
      <w:r w:rsidR="006F1993">
        <w:rPr>
          <w:rFonts w:ascii="Times New Roman" w:hAnsi="Times New Roman"/>
          <w:sz w:val="28"/>
          <w:szCs w:val="28"/>
        </w:rPr>
        <w:t>А. Н. Беляев</w:t>
      </w:r>
    </w:p>
    <w:p w:rsidR="00A41D32" w:rsidRDefault="00A41D32" w:rsidP="00B85E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41D32" w:rsidRDefault="00A41D32" w:rsidP="00B85E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41D32" w:rsidRDefault="00A41D32" w:rsidP="00B85E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85ED1" w:rsidRPr="00A41D32" w:rsidRDefault="00B85ED1" w:rsidP="00B85ED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41D3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B85ED1" w:rsidRPr="00A41D32" w:rsidRDefault="00B85ED1" w:rsidP="00B85ED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41D32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администрации</w:t>
      </w:r>
    </w:p>
    <w:p w:rsidR="00B85ED1" w:rsidRPr="00A41D32" w:rsidRDefault="00B85ED1" w:rsidP="00B85ED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41D32">
        <w:rPr>
          <w:rFonts w:ascii="Times New Roman" w:hAnsi="Times New Roman" w:cs="Times New Roman"/>
          <w:b w:val="0"/>
          <w:sz w:val="28"/>
          <w:szCs w:val="28"/>
        </w:rPr>
        <w:t xml:space="preserve"> города Мценска</w:t>
      </w:r>
    </w:p>
    <w:p w:rsidR="00501775" w:rsidRPr="00A92211" w:rsidRDefault="00B85ED1" w:rsidP="00A9221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41D32">
        <w:rPr>
          <w:rFonts w:ascii="Times New Roman" w:hAnsi="Times New Roman" w:cs="Times New Roman"/>
          <w:b w:val="0"/>
          <w:sz w:val="28"/>
          <w:szCs w:val="28"/>
        </w:rPr>
        <w:t xml:space="preserve"> от  </w:t>
      </w:r>
      <w:r w:rsidR="005A219B" w:rsidRPr="00A41D32">
        <w:rPr>
          <w:rFonts w:ascii="Times New Roman" w:hAnsi="Times New Roman" w:cs="Times New Roman"/>
          <w:b w:val="0"/>
          <w:sz w:val="28"/>
          <w:szCs w:val="28"/>
        </w:rPr>
        <w:t>29.05.</w:t>
      </w:r>
      <w:r w:rsidRPr="00A41D32">
        <w:rPr>
          <w:rFonts w:ascii="Times New Roman" w:hAnsi="Times New Roman" w:cs="Times New Roman"/>
          <w:b w:val="0"/>
          <w:sz w:val="28"/>
          <w:szCs w:val="28"/>
        </w:rPr>
        <w:t xml:space="preserve"> 2019 года №</w:t>
      </w:r>
      <w:r w:rsidR="005A219B" w:rsidRPr="00A41D32">
        <w:rPr>
          <w:rFonts w:ascii="Times New Roman" w:hAnsi="Times New Roman" w:cs="Times New Roman"/>
          <w:b w:val="0"/>
          <w:sz w:val="28"/>
          <w:szCs w:val="28"/>
        </w:rPr>
        <w:t xml:space="preserve"> 484</w:t>
      </w:r>
      <w:bookmarkStart w:id="0" w:name="_GoBack"/>
      <w:bookmarkEnd w:id="0"/>
    </w:p>
    <w:p w:rsidR="00636E6B" w:rsidRDefault="00636E6B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E6B" w:rsidRPr="007754F0" w:rsidRDefault="00636E6B" w:rsidP="00636E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754F0">
        <w:rPr>
          <w:rFonts w:ascii="Times New Roman" w:hAnsi="Times New Roman" w:cs="Times New Roman"/>
          <w:sz w:val="28"/>
          <w:szCs w:val="28"/>
        </w:rPr>
        <w:t>. Подпрограмма</w:t>
      </w:r>
    </w:p>
    <w:p w:rsidR="00636E6B" w:rsidRPr="007754F0" w:rsidRDefault="00636E6B" w:rsidP="009878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4F0">
        <w:rPr>
          <w:rFonts w:ascii="Times New Roman" w:hAnsi="Times New Roman" w:cs="Times New Roman"/>
          <w:b/>
          <w:sz w:val="28"/>
          <w:szCs w:val="28"/>
        </w:rPr>
        <w:t>«Развитие системы  дополнительного образования    детей и молодежи города Мценска на 2019-2021годы»</w:t>
      </w:r>
    </w:p>
    <w:p w:rsidR="00636E6B" w:rsidRPr="007754F0" w:rsidRDefault="00636E6B" w:rsidP="009878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4F0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5676"/>
      </w:tblGrid>
      <w:tr w:rsidR="00636E6B" w:rsidRPr="00636E6B" w:rsidTr="00987854">
        <w:trPr>
          <w:trHeight w:val="10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6B" w:rsidRPr="00636E6B" w:rsidRDefault="00636E6B" w:rsidP="009878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</w:rPr>
              <w:t>«Развитие муниципальной  системы образования  города Мценска  на 2019-2021 годы»</w:t>
            </w:r>
          </w:p>
        </w:tc>
      </w:tr>
      <w:tr w:rsidR="00636E6B" w:rsidRPr="00636E6B" w:rsidTr="00987854">
        <w:trPr>
          <w:trHeight w:val="14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6B" w:rsidRPr="00636E6B" w:rsidRDefault="00636E6B" w:rsidP="00987854">
            <w:pPr>
              <w:widowControl w:val="0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развития системы дополнительного образования детей и молодежи, выявление и поддержки одаренных детей, создание условий для комплексного развития и жизнедеятельности детей.</w:t>
            </w:r>
          </w:p>
        </w:tc>
      </w:tr>
      <w:tr w:rsidR="00636E6B" w:rsidRPr="00636E6B" w:rsidTr="00987854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  (при наличии)</w:t>
            </w:r>
          </w:p>
          <w:p w:rsidR="00636E6B" w:rsidRPr="00636E6B" w:rsidRDefault="00636E6B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4" w:rsidRDefault="00636E6B" w:rsidP="009878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</w:rPr>
              <w:t>1. Реализация мер популяризации среди людей и молодежи научно - образовательной и творческой деятельности, выявление одаренных детей и талантливой молодежи.</w:t>
            </w:r>
          </w:p>
          <w:p w:rsidR="00636E6B" w:rsidRPr="00636E6B" w:rsidRDefault="00636E6B" w:rsidP="009878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</w:rPr>
              <w:t>2.Создание благоприятных условий для социального становления, духовного и физического развития детей и молодежи.</w:t>
            </w:r>
          </w:p>
        </w:tc>
      </w:tr>
      <w:tr w:rsidR="00636E6B" w:rsidRPr="00636E6B" w:rsidTr="00987854">
        <w:trPr>
          <w:trHeight w:val="524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98785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по программам общего образования, участвующих в конкурсах, соревнованиях различного уровня, в общей </w:t>
            </w:r>
            <w:proofErr w:type="gramStart"/>
            <w:r w:rsidRPr="00636E6B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636E6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программам общего образования: </w:t>
            </w:r>
          </w:p>
          <w:p w:rsidR="00636E6B" w:rsidRPr="00636E6B" w:rsidRDefault="00636E6B" w:rsidP="0098785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</w:rPr>
              <w:t>2019 год – 60%;</w:t>
            </w:r>
          </w:p>
          <w:p w:rsidR="00636E6B" w:rsidRPr="00636E6B" w:rsidRDefault="00636E6B" w:rsidP="0098785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65%; </w:t>
            </w:r>
          </w:p>
          <w:p w:rsidR="00636E6B" w:rsidRPr="00636E6B" w:rsidRDefault="00636E6B" w:rsidP="0098785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</w:rPr>
              <w:t>2021 год – 70%.</w:t>
            </w:r>
          </w:p>
          <w:p w:rsidR="00636E6B" w:rsidRPr="00636E6B" w:rsidRDefault="00636E6B" w:rsidP="0098785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</w:rPr>
              <w:t>Доля организаций дополнительного образования детей, соответствующих современным требованиям в части учебно-воспитательной базы, по годам (нарастающим итогам):</w:t>
            </w:r>
          </w:p>
          <w:p w:rsidR="00636E6B" w:rsidRPr="00636E6B" w:rsidRDefault="00636E6B" w:rsidP="0098785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</w:rPr>
              <w:t>2019 год – 50%;</w:t>
            </w:r>
          </w:p>
          <w:p w:rsidR="00636E6B" w:rsidRPr="00636E6B" w:rsidRDefault="00636E6B" w:rsidP="0098785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</w:rPr>
              <w:t>2020 год – 55%;</w:t>
            </w:r>
          </w:p>
          <w:p w:rsidR="00636E6B" w:rsidRPr="00636E6B" w:rsidRDefault="00636E6B" w:rsidP="0098785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</w:rPr>
              <w:t>20210 год –60%</w:t>
            </w:r>
          </w:p>
        </w:tc>
      </w:tr>
      <w:tr w:rsidR="00636E6B" w:rsidRPr="00636E6B" w:rsidTr="00987854">
        <w:trPr>
          <w:trHeight w:val="5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Заказчики Подпрограммы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9878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города Мценска</w:t>
            </w:r>
          </w:p>
        </w:tc>
      </w:tr>
      <w:tr w:rsidR="00636E6B" w:rsidRPr="00636E6B" w:rsidTr="00987854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Заказчик-координатор Подпрограммы</w:t>
            </w:r>
          </w:p>
        </w:tc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образования администрации города Мценска</w:t>
            </w:r>
          </w:p>
        </w:tc>
      </w:tr>
      <w:tr w:rsidR="00636E6B" w:rsidRPr="00636E6B" w:rsidTr="0098785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Сроки и этапы реализации Подпрограммы                         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реализуется в один этап: с 2019 года по 2021 год</w:t>
            </w:r>
          </w:p>
        </w:tc>
      </w:tr>
      <w:tr w:rsidR="00636E6B" w:rsidRPr="00636E6B" w:rsidTr="00987854">
        <w:trPr>
          <w:trHeight w:val="4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Финансовое обеспечение Подпрограммы       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D7" w:rsidRDefault="00636E6B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по подпрограмме</w:t>
            </w:r>
            <w:r w:rsidR="006630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2 951,51374 тыс</w:t>
            </w:r>
            <w:proofErr w:type="gramStart"/>
            <w:r w:rsidR="006630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6630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уб., в том числе:</w:t>
            </w:r>
          </w:p>
          <w:p w:rsidR="00636E6B" w:rsidRPr="00636E6B" w:rsidRDefault="006630D7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счет </w:t>
            </w:r>
            <w:r w:rsidR="00636E6B"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средств бюджета города Мценска:  </w:t>
            </w:r>
            <w:r w:rsidR="00636E6B" w:rsidRPr="006630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991,0</w:t>
            </w:r>
            <w:r w:rsidR="00636E6B"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 в т.ч.:</w:t>
            </w:r>
          </w:p>
          <w:p w:rsidR="00636E6B" w:rsidRPr="00636E6B" w:rsidRDefault="00636E6B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</w:t>
            </w:r>
            <w:r w:rsidRPr="006630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431,0</w:t>
            </w: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  <w:p w:rsidR="00636E6B" w:rsidRPr="00636E6B" w:rsidRDefault="00636E6B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 - 335,0 тыс. руб.,</w:t>
            </w:r>
          </w:p>
          <w:p w:rsidR="00636E6B" w:rsidRDefault="00636E6B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225,0 тыс. руб.</w:t>
            </w:r>
            <w:r w:rsidR="006630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630D7" w:rsidRDefault="006630D7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счет средств федерального бюджета:</w:t>
            </w:r>
          </w:p>
          <w:p w:rsidR="006630D7" w:rsidRDefault="006630D7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год-1 862,48619 тыс. руб.;</w:t>
            </w:r>
          </w:p>
          <w:p w:rsidR="006630D7" w:rsidRDefault="006630D7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счет средств областного бюджета: </w:t>
            </w:r>
          </w:p>
          <w:p w:rsidR="006630D7" w:rsidRPr="00636E6B" w:rsidRDefault="006630D7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98,02755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</w:tc>
      </w:tr>
      <w:tr w:rsidR="00636E6B" w:rsidRPr="00636E6B" w:rsidTr="00987854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Ожидаемые конечные результаты реализации Подпрограммы        </w:t>
            </w:r>
          </w:p>
        </w:tc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5963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условий  для организации  образовательной деятельности  в  образовательных  организациях дополнительного образования детей  города Мценска, обеспечивающих безопасность и комфорт пребывания детей. </w:t>
            </w:r>
          </w:p>
          <w:p w:rsidR="00636E6B" w:rsidRPr="00636E6B" w:rsidRDefault="00636E6B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36E6B" w:rsidRPr="00636E6B" w:rsidRDefault="00636E6B" w:rsidP="00636E6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636E6B" w:rsidRDefault="00636E6B" w:rsidP="00987854">
      <w:pPr>
        <w:pStyle w:val="a3"/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36E6B">
        <w:rPr>
          <w:rFonts w:ascii="Times New Roman" w:hAnsi="Times New Roman" w:cs="Times New Roman"/>
          <w:b/>
          <w:sz w:val="28"/>
          <w:szCs w:val="28"/>
        </w:rPr>
        <w:t>1.Характеристика проблемы, на решение которой направлена подпрограмма</w:t>
      </w:r>
    </w:p>
    <w:p w:rsidR="00987854" w:rsidRPr="00987854" w:rsidRDefault="00987854" w:rsidP="00987854">
      <w:pPr>
        <w:pStyle w:val="a3"/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36E6B" w:rsidRPr="00636E6B" w:rsidRDefault="00636E6B" w:rsidP="0098785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36E6B">
        <w:rPr>
          <w:rFonts w:ascii="Times New Roman" w:hAnsi="Times New Roman" w:cs="Times New Roman"/>
          <w:sz w:val="28"/>
          <w:szCs w:val="28"/>
        </w:rPr>
        <w:t>Развитие дополнительного образования обеспечивает право человека на свободный выбор различных видов деятельности, в которых происходит личностное и профессиональное самоопределение.</w:t>
      </w:r>
    </w:p>
    <w:p w:rsidR="00636E6B" w:rsidRPr="00636E6B" w:rsidRDefault="00636E6B" w:rsidP="0098785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8"/>
          <w:szCs w:val="28"/>
        </w:rPr>
      </w:pPr>
    </w:p>
    <w:p w:rsidR="00636E6B" w:rsidRPr="00636E6B" w:rsidRDefault="00636E6B" w:rsidP="00987854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6E6B">
        <w:rPr>
          <w:rFonts w:ascii="Times New Roman" w:hAnsi="Times New Roman" w:cs="Times New Roman"/>
          <w:sz w:val="28"/>
          <w:szCs w:val="28"/>
        </w:rPr>
        <w:t>Сегодня в четырех организациях дополнительного образования города Мценска, действуют 208объединений, где созданы все усло</w:t>
      </w:r>
      <w:r w:rsidRPr="00636E6B">
        <w:rPr>
          <w:rFonts w:ascii="Times New Roman" w:hAnsi="Times New Roman" w:cs="Times New Roman"/>
          <w:b/>
          <w:sz w:val="28"/>
          <w:szCs w:val="28"/>
        </w:rPr>
        <w:t>в</w:t>
      </w:r>
      <w:r w:rsidRPr="00636E6B">
        <w:rPr>
          <w:rFonts w:ascii="Times New Roman" w:hAnsi="Times New Roman" w:cs="Times New Roman"/>
          <w:sz w:val="28"/>
          <w:szCs w:val="28"/>
        </w:rPr>
        <w:t>ия по формированию у учащихся опыта социального взаимодействия, способствующие успешной адаптации и самореализации в ситуации постоянно меняющегося социального пространства. Численность обучающихся в учреждениях дополнительного образования составила на 1 января 2018 года 2770 человек.</w:t>
      </w:r>
    </w:p>
    <w:p w:rsidR="00636E6B" w:rsidRPr="00636E6B" w:rsidRDefault="00636E6B" w:rsidP="00987854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636E6B" w:rsidRPr="00636E6B" w:rsidRDefault="00636E6B" w:rsidP="0098785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36E6B">
        <w:rPr>
          <w:rFonts w:ascii="Times New Roman" w:hAnsi="Times New Roman" w:cs="Times New Roman"/>
          <w:sz w:val="28"/>
          <w:szCs w:val="28"/>
        </w:rPr>
        <w:t xml:space="preserve">В последние годы отмечается рост заинтересованности семей в дополнительном образовании детей. Заметно увеличилась мотивация семей и </w:t>
      </w:r>
      <w:r w:rsidRPr="00636E6B">
        <w:rPr>
          <w:rFonts w:ascii="Times New Roman" w:hAnsi="Times New Roman" w:cs="Times New Roman"/>
          <w:sz w:val="28"/>
          <w:szCs w:val="28"/>
        </w:rPr>
        <w:lastRenderedPageBreak/>
        <w:t xml:space="preserve">детей к участию в различных конкурсных мероприятиях. Вместе с тем, инфраструктура </w:t>
      </w:r>
      <w:proofErr w:type="gramStart"/>
      <w:r w:rsidRPr="00636E6B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Pr="00636E6B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</w:p>
    <w:p w:rsidR="00636E6B" w:rsidRPr="00636E6B" w:rsidRDefault="00636E6B" w:rsidP="00987854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page53"/>
      <w:bookmarkEnd w:id="1"/>
      <w:r w:rsidRPr="00636E6B">
        <w:rPr>
          <w:rFonts w:ascii="Times New Roman" w:hAnsi="Times New Roman" w:cs="Times New Roman"/>
          <w:sz w:val="28"/>
          <w:szCs w:val="28"/>
        </w:rPr>
        <w:t xml:space="preserve">образования детей в массе своей </w:t>
      </w:r>
      <w:proofErr w:type="gramStart"/>
      <w:r w:rsidRPr="00636E6B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636E6B">
        <w:rPr>
          <w:rFonts w:ascii="Times New Roman" w:hAnsi="Times New Roman" w:cs="Times New Roman"/>
          <w:sz w:val="28"/>
          <w:szCs w:val="28"/>
        </w:rPr>
        <w:t xml:space="preserve"> десятилетия назад и отстает от современных требований. Система испытывает острый дефицит в современном оборудовании и инвентаре, учебных пособиях, компьютерной технике, особенно для реализации высокотехнологичных программ.</w:t>
      </w:r>
    </w:p>
    <w:p w:rsidR="00636E6B" w:rsidRPr="00636E6B" w:rsidRDefault="00636E6B" w:rsidP="00987854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636E6B" w:rsidRPr="00636E6B" w:rsidRDefault="00636E6B" w:rsidP="00987854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36E6B">
        <w:rPr>
          <w:rFonts w:ascii="Times New Roman" w:hAnsi="Times New Roman" w:cs="Times New Roman"/>
          <w:sz w:val="28"/>
          <w:szCs w:val="28"/>
        </w:rPr>
        <w:t>Встает необходимость создания условий для развития технического творчества учащихся. В настоящее время программы технической направленности в системе дополнительного образования реализуются только в МБОУ ДОД «ДЮЦ.»</w:t>
      </w:r>
    </w:p>
    <w:p w:rsidR="00636E6B" w:rsidRPr="00636E6B" w:rsidRDefault="00636E6B" w:rsidP="00987854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636E6B" w:rsidRPr="00636E6B" w:rsidRDefault="00636E6B" w:rsidP="00987854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6B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обеспечивают не только внеурочную занятость детей, но и способствуют развитию детской одаренности. Эффективность реализации системы поддержки и сопровождения талантливых детей подтверждают достижения обучающихся в конкурсах. Ежегодно в конкурсах интеллектуального, творческого и спортивного направлений принимают участие более4000учащихся организаций дополнительного образования. Победителями и призерами конкурсов различного уровня становятся более 60% .</w:t>
      </w:r>
    </w:p>
    <w:p w:rsidR="00636E6B" w:rsidRPr="00636E6B" w:rsidRDefault="00636E6B" w:rsidP="00987854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6B">
        <w:rPr>
          <w:rFonts w:ascii="Times New Roman" w:hAnsi="Times New Roman" w:cs="Times New Roman"/>
          <w:sz w:val="28"/>
          <w:szCs w:val="28"/>
        </w:rPr>
        <w:t>Мероприятия Подпрограммы направлены не только на обеспечение развития системы дополнительного образования детей, выявление и поддержку одаренных детей и молодежи, создание условий для комплексного развития и жизнедеятельности детей, но и на решение таких проблем, как:</w:t>
      </w:r>
    </w:p>
    <w:p w:rsidR="00636E6B" w:rsidRPr="00636E6B" w:rsidRDefault="00636E6B" w:rsidP="00987854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636E6B" w:rsidRPr="00636E6B" w:rsidRDefault="00636E6B" w:rsidP="00987854">
      <w:pPr>
        <w:widowControl w:val="0"/>
        <w:numPr>
          <w:ilvl w:val="0"/>
          <w:numId w:val="27"/>
        </w:numPr>
        <w:tabs>
          <w:tab w:val="clear" w:pos="720"/>
          <w:tab w:val="num" w:pos="967"/>
        </w:tabs>
        <w:overflowPunct w:val="0"/>
        <w:autoSpaceDE w:val="0"/>
        <w:autoSpaceDN w:val="0"/>
        <w:adjustRightInd w:val="0"/>
        <w:spacing w:after="0" w:line="259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36E6B">
        <w:rPr>
          <w:rFonts w:ascii="Times New Roman" w:hAnsi="Times New Roman" w:cs="Times New Roman"/>
          <w:sz w:val="28"/>
          <w:szCs w:val="28"/>
        </w:rPr>
        <w:t xml:space="preserve">недостаточная подготовленность учащихся - участников различных  конкурсов к выполнению заданий высокой сложности. </w:t>
      </w:r>
    </w:p>
    <w:p w:rsidR="00636E6B" w:rsidRPr="00636E6B" w:rsidRDefault="00636E6B" w:rsidP="00987854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8"/>
          <w:szCs w:val="28"/>
        </w:rPr>
      </w:pPr>
    </w:p>
    <w:p w:rsidR="00636E6B" w:rsidRPr="00636E6B" w:rsidRDefault="00636E6B" w:rsidP="00987854">
      <w:pPr>
        <w:widowControl w:val="0"/>
        <w:numPr>
          <w:ilvl w:val="0"/>
          <w:numId w:val="27"/>
        </w:numPr>
        <w:tabs>
          <w:tab w:val="clear" w:pos="720"/>
          <w:tab w:val="num" w:pos="984"/>
        </w:tabs>
        <w:overflowPunct w:val="0"/>
        <w:autoSpaceDE w:val="0"/>
        <w:autoSpaceDN w:val="0"/>
        <w:adjustRightInd w:val="0"/>
        <w:spacing w:after="0" w:line="23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36E6B">
        <w:rPr>
          <w:rFonts w:ascii="Times New Roman" w:hAnsi="Times New Roman" w:cs="Times New Roman"/>
          <w:sz w:val="28"/>
          <w:szCs w:val="28"/>
        </w:rPr>
        <w:t xml:space="preserve">несоответствие темпов обновления учебно-материальной базы дополнительного образования к потребностям населения города; </w:t>
      </w:r>
    </w:p>
    <w:p w:rsidR="00636E6B" w:rsidRPr="00636E6B" w:rsidRDefault="00636E6B" w:rsidP="00987854">
      <w:pPr>
        <w:widowControl w:val="0"/>
        <w:numPr>
          <w:ilvl w:val="0"/>
          <w:numId w:val="27"/>
        </w:numPr>
        <w:tabs>
          <w:tab w:val="clear" w:pos="720"/>
          <w:tab w:val="num" w:pos="984"/>
        </w:tabs>
        <w:overflowPunct w:val="0"/>
        <w:autoSpaceDE w:val="0"/>
        <w:autoSpaceDN w:val="0"/>
        <w:adjustRightInd w:val="0"/>
        <w:spacing w:after="0" w:line="23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ge55"/>
      <w:bookmarkEnd w:id="2"/>
      <w:proofErr w:type="spellStart"/>
      <w:r w:rsidRPr="00636E6B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636E6B">
        <w:rPr>
          <w:rFonts w:ascii="Times New Roman" w:hAnsi="Times New Roman" w:cs="Times New Roman"/>
          <w:sz w:val="28"/>
          <w:szCs w:val="28"/>
        </w:rPr>
        <w:t xml:space="preserve"> детского населения; </w:t>
      </w:r>
    </w:p>
    <w:p w:rsidR="00636E6B" w:rsidRPr="00636E6B" w:rsidRDefault="00636E6B" w:rsidP="00987854">
      <w:pPr>
        <w:widowControl w:val="0"/>
        <w:numPr>
          <w:ilvl w:val="0"/>
          <w:numId w:val="27"/>
        </w:numPr>
        <w:tabs>
          <w:tab w:val="clear" w:pos="720"/>
          <w:tab w:val="num" w:pos="984"/>
        </w:tabs>
        <w:overflowPunct w:val="0"/>
        <w:autoSpaceDE w:val="0"/>
        <w:autoSpaceDN w:val="0"/>
        <w:adjustRightInd w:val="0"/>
        <w:spacing w:after="0" w:line="23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36E6B">
        <w:rPr>
          <w:rFonts w:ascii="Times New Roman" w:hAnsi="Times New Roman" w:cs="Times New Roman"/>
          <w:sz w:val="28"/>
          <w:szCs w:val="28"/>
        </w:rPr>
        <w:t xml:space="preserve">социализация детей – инвалидов; </w:t>
      </w:r>
    </w:p>
    <w:p w:rsidR="00636E6B" w:rsidRPr="00636E6B" w:rsidRDefault="00636E6B" w:rsidP="00987854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8"/>
          <w:szCs w:val="28"/>
        </w:rPr>
      </w:pPr>
    </w:p>
    <w:p w:rsidR="00636E6B" w:rsidRPr="00636E6B" w:rsidRDefault="00636E6B" w:rsidP="00987854">
      <w:pPr>
        <w:widowControl w:val="0"/>
        <w:numPr>
          <w:ilvl w:val="0"/>
          <w:numId w:val="28"/>
        </w:numPr>
        <w:tabs>
          <w:tab w:val="clear" w:pos="720"/>
          <w:tab w:val="num" w:pos="960"/>
          <w:tab w:val="num" w:pos="1070"/>
        </w:tabs>
        <w:overflowPunct w:val="0"/>
        <w:autoSpaceDE w:val="0"/>
        <w:autoSpaceDN w:val="0"/>
        <w:adjustRightInd w:val="0"/>
        <w:spacing w:after="0" w:line="240" w:lineRule="auto"/>
        <w:ind w:left="960" w:hanging="250"/>
        <w:jc w:val="both"/>
        <w:rPr>
          <w:rFonts w:ascii="Times New Roman" w:hAnsi="Times New Roman" w:cs="Times New Roman"/>
          <w:sz w:val="28"/>
          <w:szCs w:val="28"/>
        </w:rPr>
      </w:pPr>
      <w:r w:rsidRPr="00636E6B">
        <w:rPr>
          <w:rFonts w:ascii="Times New Roman" w:hAnsi="Times New Roman" w:cs="Times New Roman"/>
          <w:sz w:val="28"/>
          <w:szCs w:val="28"/>
        </w:rPr>
        <w:t xml:space="preserve">правонарушения среди несовершеннолетних. </w:t>
      </w:r>
    </w:p>
    <w:p w:rsidR="00636E6B" w:rsidRPr="00636E6B" w:rsidRDefault="00636E6B" w:rsidP="00987854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8"/>
          <w:szCs w:val="28"/>
        </w:rPr>
      </w:pPr>
    </w:p>
    <w:p w:rsidR="00636E6B" w:rsidRPr="00636E6B" w:rsidRDefault="00636E6B" w:rsidP="00987854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6B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для решения вышеназванных проблем обеспечивает единство четко структурированной и сформулированной содержательной части Подпрограммы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Подпрограммы и предусматривает возможность более четкого </w:t>
      </w:r>
      <w:proofErr w:type="gramStart"/>
      <w:r w:rsidRPr="00636E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36E6B">
        <w:rPr>
          <w:rFonts w:ascii="Times New Roman" w:hAnsi="Times New Roman" w:cs="Times New Roman"/>
          <w:sz w:val="28"/>
          <w:szCs w:val="28"/>
        </w:rPr>
        <w:t xml:space="preserve"> расходованием финансовых средств.</w:t>
      </w:r>
    </w:p>
    <w:p w:rsidR="00636E6B" w:rsidRPr="00636E6B" w:rsidRDefault="00636E6B" w:rsidP="00987854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8"/>
          <w:szCs w:val="28"/>
        </w:rPr>
      </w:pPr>
    </w:p>
    <w:p w:rsidR="00636E6B" w:rsidRPr="00636E6B" w:rsidRDefault="00636E6B" w:rsidP="00987854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636E6B">
        <w:rPr>
          <w:rFonts w:ascii="Times New Roman" w:hAnsi="Times New Roman" w:cs="Times New Roman"/>
          <w:sz w:val="28"/>
          <w:szCs w:val="28"/>
        </w:rPr>
        <w:t xml:space="preserve">Подпрограмма, разработанная на основе программно-целевого метода, представляет собой комплекс различных мероприятий, обеспечивающих </w:t>
      </w:r>
      <w:r w:rsidRPr="00636E6B">
        <w:rPr>
          <w:rFonts w:ascii="Times New Roman" w:hAnsi="Times New Roman" w:cs="Times New Roman"/>
          <w:sz w:val="28"/>
          <w:szCs w:val="28"/>
        </w:rPr>
        <w:lastRenderedPageBreak/>
        <w:t>достижение конкретных целей и решение задач, стоящих перед дополнительным образованием города в 2019 – 2021 годах.</w:t>
      </w:r>
    </w:p>
    <w:p w:rsidR="00636E6B" w:rsidRPr="00636E6B" w:rsidRDefault="00636E6B" w:rsidP="00987854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8"/>
          <w:szCs w:val="28"/>
        </w:rPr>
      </w:pPr>
    </w:p>
    <w:p w:rsidR="00636E6B" w:rsidRPr="00636E6B" w:rsidRDefault="00636E6B" w:rsidP="00987854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636E6B">
        <w:rPr>
          <w:rFonts w:ascii="Times New Roman" w:hAnsi="Times New Roman" w:cs="Times New Roman"/>
          <w:sz w:val="28"/>
          <w:szCs w:val="28"/>
        </w:rPr>
        <w:t xml:space="preserve">Мероприятия Подпрограммы носят комплексный характер, они согласованы по срокам, а также по ресурсам, необходимым для их осуществления. </w:t>
      </w:r>
    </w:p>
    <w:p w:rsidR="00636E6B" w:rsidRPr="00636E6B" w:rsidRDefault="00636E6B" w:rsidP="00636E6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636E6B" w:rsidRPr="00636E6B" w:rsidRDefault="00636E6B" w:rsidP="00636E6B">
      <w:pPr>
        <w:pStyle w:val="23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E6B">
        <w:rPr>
          <w:rFonts w:ascii="Times New Roman" w:hAnsi="Times New Roman"/>
          <w:b/>
          <w:sz w:val="28"/>
          <w:szCs w:val="28"/>
        </w:rPr>
        <w:t>Основные цели и задачи  Подпрограммы</w:t>
      </w:r>
    </w:p>
    <w:p w:rsidR="00636E6B" w:rsidRPr="00636E6B" w:rsidRDefault="00636E6B" w:rsidP="00636E6B">
      <w:pPr>
        <w:pStyle w:val="2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6E6B" w:rsidRPr="00636E6B" w:rsidRDefault="00636E6B" w:rsidP="00636E6B">
      <w:pPr>
        <w:pStyle w:val="2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6E6B" w:rsidRPr="00636E6B" w:rsidRDefault="00636E6B" w:rsidP="00987854">
      <w:pPr>
        <w:widowControl w:val="0"/>
        <w:overflowPunct w:val="0"/>
        <w:autoSpaceDE w:val="0"/>
        <w:autoSpaceDN w:val="0"/>
        <w:adjustRightInd w:val="0"/>
        <w:spacing w:line="25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E6B">
        <w:rPr>
          <w:rFonts w:ascii="Times New Roman" w:hAnsi="Times New Roman" w:cs="Times New Roman"/>
          <w:sz w:val="28"/>
          <w:szCs w:val="28"/>
        </w:rPr>
        <w:t>Целью Подпрограммы является обеспечение развития системы дополнительного образования детей, выявления и поддержки одаренных детей и молодежи, создание условий для комплексного развития и жизнедеятельности детей.</w:t>
      </w:r>
    </w:p>
    <w:p w:rsidR="00636E6B" w:rsidRPr="00987854" w:rsidRDefault="00636E6B" w:rsidP="009878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6B">
        <w:rPr>
          <w:rFonts w:ascii="Times New Roman" w:hAnsi="Times New Roman" w:cs="Times New Roman"/>
          <w:b/>
          <w:sz w:val="28"/>
          <w:szCs w:val="28"/>
        </w:rPr>
        <w:t>Для достижения поставленной цели необходимо решить следующие задачи:</w:t>
      </w:r>
    </w:p>
    <w:p w:rsidR="00636E6B" w:rsidRPr="00636E6B" w:rsidRDefault="00636E6B" w:rsidP="00987854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6E6B">
        <w:rPr>
          <w:rFonts w:ascii="Times New Roman" w:hAnsi="Times New Roman" w:cs="Times New Roman"/>
          <w:sz w:val="28"/>
          <w:szCs w:val="28"/>
        </w:rPr>
        <w:t>1) Реализация мер популяризации среди людей и молодежи научно - образовательной и творческой деятельности, выявление одаренных детей и талантливой молодежи.</w:t>
      </w:r>
    </w:p>
    <w:p w:rsidR="00636E6B" w:rsidRPr="00636E6B" w:rsidRDefault="00636E6B" w:rsidP="00987854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6E6B">
        <w:rPr>
          <w:rFonts w:ascii="Times New Roman" w:hAnsi="Times New Roman" w:cs="Times New Roman"/>
          <w:sz w:val="28"/>
          <w:szCs w:val="28"/>
        </w:rPr>
        <w:t>2) Создание благоприятных условий для социального становления, духовного и физического развития детей и молодежи.</w:t>
      </w:r>
    </w:p>
    <w:p w:rsidR="00636E6B" w:rsidRPr="00636E6B" w:rsidRDefault="00636E6B" w:rsidP="00987854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8"/>
          <w:szCs w:val="28"/>
        </w:rPr>
      </w:pPr>
    </w:p>
    <w:p w:rsidR="00636E6B" w:rsidRPr="00636E6B" w:rsidRDefault="00636E6B" w:rsidP="0098785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6B">
        <w:rPr>
          <w:rFonts w:ascii="Times New Roman" w:hAnsi="Times New Roman" w:cs="Times New Roman"/>
          <w:sz w:val="28"/>
          <w:szCs w:val="28"/>
        </w:rPr>
        <w:t>Реализация цели и задач Подпрограммы обеспечит развитие системы дополнительного образования детей, выявление и поддержку одаренных детей и молодежи, создание условий для комплексного развития и жизнедеятельности детей.</w:t>
      </w:r>
    </w:p>
    <w:p w:rsidR="00636E6B" w:rsidRPr="00636E6B" w:rsidRDefault="00636E6B" w:rsidP="00636E6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636E6B" w:rsidRPr="00636E6B" w:rsidRDefault="00636E6B" w:rsidP="00987854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6B">
        <w:rPr>
          <w:rFonts w:ascii="Times New Roman" w:hAnsi="Times New Roman" w:cs="Times New Roman"/>
          <w:b/>
          <w:sz w:val="28"/>
          <w:szCs w:val="28"/>
        </w:rPr>
        <w:t>3.Перечень основных мероприятий</w:t>
      </w:r>
    </w:p>
    <w:p w:rsidR="00636E6B" w:rsidRPr="00636E6B" w:rsidRDefault="00636E6B" w:rsidP="009878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36E6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1.Укрепление </w:t>
      </w:r>
      <w:proofErr w:type="gramStart"/>
      <w:r w:rsidRPr="00636E6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материальной-технической</w:t>
      </w:r>
      <w:proofErr w:type="gramEnd"/>
      <w:r w:rsidRPr="00636E6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базы  организаций дополнительного образования.</w:t>
      </w:r>
    </w:p>
    <w:p w:rsidR="00636E6B" w:rsidRDefault="00636E6B" w:rsidP="009878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E6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2.</w:t>
      </w:r>
      <w:r w:rsidRPr="00636E6B">
        <w:rPr>
          <w:rFonts w:ascii="Times New Roman" w:hAnsi="Times New Roman" w:cs="Times New Roman"/>
          <w:color w:val="000000"/>
          <w:sz w:val="28"/>
          <w:szCs w:val="28"/>
        </w:rPr>
        <w:t>Развитие современной инфраструктуры системы дополнительного образования</w:t>
      </w:r>
      <w:r w:rsidRPr="00636E6B">
        <w:rPr>
          <w:rFonts w:ascii="Times New Roman" w:hAnsi="Times New Roman" w:cs="Times New Roman"/>
          <w:sz w:val="28"/>
          <w:szCs w:val="28"/>
        </w:rPr>
        <w:t>.</w:t>
      </w:r>
    </w:p>
    <w:p w:rsidR="00987854" w:rsidRPr="00636E6B" w:rsidRDefault="00987854" w:rsidP="009878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E6B" w:rsidRDefault="00636E6B" w:rsidP="00987854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E6B">
        <w:rPr>
          <w:rFonts w:ascii="Times New Roman" w:hAnsi="Times New Roman" w:cs="Times New Roman"/>
          <w:b/>
          <w:sz w:val="28"/>
          <w:szCs w:val="28"/>
        </w:rPr>
        <w:t>Обоснование ресурсного  обеспечения Подпрограммы</w:t>
      </w:r>
    </w:p>
    <w:p w:rsidR="00987854" w:rsidRPr="00987854" w:rsidRDefault="00987854" w:rsidP="0098785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36E6B" w:rsidRPr="00636E6B" w:rsidRDefault="00636E6B" w:rsidP="00987854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36E6B">
        <w:rPr>
          <w:rFonts w:ascii="Times New Roman" w:hAnsi="Times New Roman" w:cs="Times New Roman"/>
          <w:sz w:val="28"/>
          <w:szCs w:val="28"/>
        </w:rPr>
        <w:t xml:space="preserve">Общий объем финансирования  на реализацию мероприятий  подпрограммы  «Развитие системы дополнительного образования детей и молодежи города Мценска на 2019-2021 годы»  - 991,0 тыс. руб., все средства городского бюджета, в том числе по годам: 2019 год -  431,0 тыс. </w:t>
      </w:r>
      <w:r w:rsidRPr="00636E6B">
        <w:rPr>
          <w:rFonts w:ascii="Times New Roman" w:hAnsi="Times New Roman" w:cs="Times New Roman"/>
          <w:sz w:val="28"/>
          <w:szCs w:val="28"/>
        </w:rPr>
        <w:lastRenderedPageBreak/>
        <w:t>руб., 2020 год – 335,0 тыс. руб.; 2021 год - 225,0 тыс. руб.</w:t>
      </w:r>
    </w:p>
    <w:p w:rsidR="00636E6B" w:rsidRPr="00636E6B" w:rsidRDefault="00636E6B" w:rsidP="00987854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36E6B">
        <w:rPr>
          <w:rFonts w:ascii="Times New Roman" w:hAnsi="Times New Roman" w:cs="Times New Roman"/>
          <w:sz w:val="28"/>
          <w:szCs w:val="28"/>
        </w:rPr>
        <w:tab/>
        <w:t xml:space="preserve">В 2019-2021  годы объем бюджетных ассигнований будет уточняться при формировании бюджета города Мценска на очередной финансовый год и плановый период. Объемы финансирования в 2019-2021 годы может подвергаться корректировке исходя из возможностей бюджета города Мценска. </w:t>
      </w:r>
    </w:p>
    <w:p w:rsidR="00636E6B" w:rsidRPr="00636E6B" w:rsidRDefault="00636E6B" w:rsidP="00636E6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636E6B" w:rsidRPr="00636E6B" w:rsidRDefault="00636E6B" w:rsidP="00636E6B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6B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636E6B" w:rsidRPr="00636E6B" w:rsidRDefault="00636E6B" w:rsidP="00636E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6E6B" w:rsidRPr="00636E6B" w:rsidRDefault="00636E6B" w:rsidP="00987854">
      <w:pPr>
        <w:widowControl w:val="0"/>
        <w:suppressAutoHyphens/>
        <w:autoSpaceDE w:val="0"/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36E6B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города Мценска является организатором выполнения подпрограммы и осуществляет оперативный </w:t>
      </w:r>
      <w:proofErr w:type="gramStart"/>
      <w:r w:rsidRPr="00636E6B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36E6B">
        <w:rPr>
          <w:rFonts w:ascii="Times New Roman" w:hAnsi="Times New Roman" w:cs="Times New Roman"/>
          <w:sz w:val="28"/>
          <w:szCs w:val="28"/>
          <w:lang w:eastAsia="ar-SA"/>
        </w:rPr>
        <w:t xml:space="preserve"> ходом ее реализации.</w:t>
      </w:r>
    </w:p>
    <w:p w:rsidR="00636E6B" w:rsidRPr="00636E6B" w:rsidRDefault="00636E6B" w:rsidP="00987854">
      <w:pPr>
        <w:widowControl w:val="0"/>
        <w:suppressAutoHyphens/>
        <w:autoSpaceDE w:val="0"/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36E6B">
        <w:rPr>
          <w:rFonts w:ascii="Times New Roman" w:hAnsi="Times New Roman" w:cs="Times New Roman"/>
          <w:sz w:val="28"/>
          <w:szCs w:val="28"/>
          <w:lang w:eastAsia="ar-SA"/>
        </w:rPr>
        <w:t>Основные исполнители и участники мероприятий подпрограммы:</w:t>
      </w:r>
    </w:p>
    <w:p w:rsidR="00636E6B" w:rsidRPr="00636E6B" w:rsidRDefault="00636E6B" w:rsidP="00987854">
      <w:pPr>
        <w:widowControl w:val="0"/>
        <w:suppressAutoHyphens/>
        <w:autoSpaceDE w:val="0"/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36E6B">
        <w:rPr>
          <w:rFonts w:ascii="Times New Roman" w:hAnsi="Times New Roman" w:cs="Times New Roman"/>
          <w:sz w:val="28"/>
          <w:szCs w:val="28"/>
          <w:lang w:eastAsia="ar-SA"/>
        </w:rPr>
        <w:t>- управление образования администрации города Мценска;</w:t>
      </w:r>
    </w:p>
    <w:p w:rsidR="00636E6B" w:rsidRPr="00636E6B" w:rsidRDefault="00636E6B" w:rsidP="00987854">
      <w:pPr>
        <w:widowControl w:val="0"/>
        <w:suppressAutoHyphens/>
        <w:autoSpaceDE w:val="0"/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36E6B">
        <w:rPr>
          <w:rFonts w:ascii="Times New Roman" w:hAnsi="Times New Roman" w:cs="Times New Roman"/>
          <w:sz w:val="28"/>
          <w:szCs w:val="28"/>
          <w:lang w:eastAsia="ar-SA"/>
        </w:rPr>
        <w:t>- муниципальные бюджетные учреждения дополнительного образования.</w:t>
      </w:r>
    </w:p>
    <w:p w:rsidR="00636E6B" w:rsidRPr="00636E6B" w:rsidRDefault="00636E6B" w:rsidP="00987854">
      <w:pPr>
        <w:widowControl w:val="0"/>
        <w:suppressAutoHyphens/>
        <w:autoSpaceDE w:val="0"/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36E6B">
        <w:rPr>
          <w:rFonts w:ascii="Times New Roman" w:hAnsi="Times New Roman" w:cs="Times New Roman"/>
          <w:sz w:val="28"/>
          <w:szCs w:val="28"/>
          <w:lang w:eastAsia="ar-SA"/>
        </w:rPr>
        <w:t xml:space="preserve">По итогам работы заказчиком заказчику-координатору муниципальной подпрограммы города Мценска  «Развитие системы </w:t>
      </w:r>
      <w:r w:rsidRPr="00636E6B">
        <w:rPr>
          <w:rFonts w:ascii="Times New Roman" w:hAnsi="Times New Roman" w:cs="Times New Roman"/>
          <w:sz w:val="28"/>
          <w:szCs w:val="28"/>
        </w:rPr>
        <w:t>дополнительного образования    детей и молодежигорода Мценска на 2019-2021годы</w:t>
      </w:r>
      <w:r w:rsidRPr="00636E6B">
        <w:rPr>
          <w:rFonts w:ascii="Times New Roman" w:hAnsi="Times New Roman" w:cs="Times New Roman"/>
          <w:sz w:val="28"/>
          <w:szCs w:val="28"/>
          <w:lang w:eastAsia="ar-SA"/>
        </w:rPr>
        <w:t xml:space="preserve">» направляется отчет установленной формы в соответствии с Порядком разработки, реализации и оценки эффективности муниципальных программ города Мценска, в срок до 10 числа месяца, следующего за  каждым кварталом текущего года, с приложением пояснительной записки. </w:t>
      </w:r>
      <w:proofErr w:type="gramEnd"/>
    </w:p>
    <w:p w:rsidR="00636E6B" w:rsidRPr="00636E6B" w:rsidRDefault="00636E6B" w:rsidP="00987854">
      <w:pPr>
        <w:widowControl w:val="0"/>
        <w:suppressAutoHyphens/>
        <w:autoSpaceDE w:val="0"/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36E6B">
        <w:rPr>
          <w:rFonts w:ascii="Times New Roman" w:hAnsi="Times New Roman" w:cs="Times New Roman"/>
          <w:sz w:val="28"/>
          <w:szCs w:val="28"/>
          <w:lang w:eastAsia="ar-SA"/>
        </w:rPr>
        <w:t xml:space="preserve">Заказчиком заказчику-координатору подпрограммы ежегодно направляется годовой отчет установленной формы в соответствии с Порядком разработки, реализации и оценки эффективности муниципальных программ города Мценска, в срок до 20 января года, следующего за отчетным, с приложением пояснительной записки. </w:t>
      </w:r>
      <w:proofErr w:type="gramEnd"/>
    </w:p>
    <w:p w:rsidR="00636E6B" w:rsidRPr="00636E6B" w:rsidRDefault="00636E6B" w:rsidP="00987854">
      <w:pPr>
        <w:widowControl w:val="0"/>
        <w:suppressAutoHyphens/>
        <w:autoSpaceDE w:val="0"/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36E6B">
        <w:rPr>
          <w:rFonts w:ascii="Times New Roman" w:hAnsi="Times New Roman" w:cs="Times New Roman"/>
          <w:sz w:val="28"/>
          <w:szCs w:val="28"/>
          <w:lang w:eastAsia="ar-SA"/>
        </w:rPr>
        <w:t>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своевременное исполнение, а также за рациональное использование выделяемых на их реализацию средств.</w:t>
      </w:r>
    </w:p>
    <w:p w:rsidR="00636E6B" w:rsidRPr="00636E6B" w:rsidRDefault="00636E6B" w:rsidP="00987854">
      <w:pPr>
        <w:widowControl w:val="0"/>
        <w:suppressAutoHyphens/>
        <w:autoSpaceDE w:val="0"/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36E6B">
        <w:rPr>
          <w:rFonts w:ascii="Times New Roman" w:hAnsi="Times New Roman" w:cs="Times New Roman"/>
          <w:sz w:val="28"/>
          <w:szCs w:val="28"/>
          <w:lang w:eastAsia="ar-SA"/>
        </w:rPr>
        <w:t xml:space="preserve">Управление образования администрации города Мценска 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</w:t>
      </w:r>
      <w:r w:rsidRPr="00636E6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деятельности исполнителей подпрограммы.</w:t>
      </w:r>
    </w:p>
    <w:p w:rsidR="00636E6B" w:rsidRPr="00636E6B" w:rsidRDefault="00636E6B" w:rsidP="00636E6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636E6B" w:rsidRPr="00636E6B" w:rsidRDefault="00636E6B" w:rsidP="00636E6B">
      <w:pPr>
        <w:pStyle w:val="a3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36E6B">
        <w:rPr>
          <w:rFonts w:ascii="Times New Roman" w:hAnsi="Times New Roman" w:cs="Times New Roman"/>
          <w:b/>
          <w:sz w:val="28"/>
          <w:szCs w:val="28"/>
        </w:rPr>
        <w:t>6.Оценка эффективности реализации Подпрограммы</w:t>
      </w:r>
    </w:p>
    <w:p w:rsidR="00636E6B" w:rsidRPr="00636E6B" w:rsidRDefault="00636E6B" w:rsidP="00636E6B">
      <w:pPr>
        <w:pStyle w:val="a3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36E6B" w:rsidRPr="00636E6B" w:rsidRDefault="00636E6B" w:rsidP="00987854">
      <w:pPr>
        <w:widowControl w:val="0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36E6B">
        <w:rPr>
          <w:rFonts w:ascii="Times New Roman" w:hAnsi="Times New Roman" w:cs="Times New Roman"/>
          <w:sz w:val="28"/>
          <w:szCs w:val="28"/>
        </w:rPr>
        <w:t>Оценка эффективности Подпрограммы производится на основе сопоставления в динамике фактически достигнутых результатов (целевых индикаторов) с их плановыми значениями. Перечень целевых индикаторов для оценки эффективности реализации программных мероприятий представлен  в таблице.</w:t>
      </w:r>
    </w:p>
    <w:p w:rsidR="00636E6B" w:rsidRPr="00636E6B" w:rsidRDefault="00636E6B" w:rsidP="00987854">
      <w:pPr>
        <w:widowControl w:val="0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36E6B">
        <w:rPr>
          <w:rFonts w:ascii="Times New Roman" w:hAnsi="Times New Roman" w:cs="Times New Roman"/>
          <w:sz w:val="28"/>
          <w:szCs w:val="28"/>
        </w:rPr>
        <w:t>Скоординированные решения и практические действия по реализации мероприятий Подпрограммы позволят закрепить позитивные изменения в сфере образования г.Мценска.</w:t>
      </w:r>
    </w:p>
    <w:p w:rsidR="00636E6B" w:rsidRPr="00636E6B" w:rsidRDefault="00636E6B" w:rsidP="00636E6B">
      <w:pPr>
        <w:widowControl w:val="0"/>
        <w:autoSpaceDE w:val="0"/>
        <w:autoSpaceDN w:val="0"/>
        <w:adjustRightInd w:val="0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636E6B" w:rsidRPr="00636E6B" w:rsidRDefault="00636E6B" w:rsidP="00636E6B">
      <w:pPr>
        <w:widowControl w:val="0"/>
        <w:autoSpaceDE w:val="0"/>
        <w:autoSpaceDN w:val="0"/>
        <w:adjustRightInd w:val="0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636E6B">
        <w:rPr>
          <w:rFonts w:ascii="Times New Roman" w:hAnsi="Times New Roman" w:cs="Times New Roman"/>
          <w:sz w:val="28"/>
          <w:szCs w:val="28"/>
        </w:rPr>
        <w:t xml:space="preserve">Таблица  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802"/>
        <w:gridCol w:w="709"/>
        <w:gridCol w:w="1289"/>
        <w:gridCol w:w="129"/>
        <w:gridCol w:w="992"/>
        <w:gridCol w:w="283"/>
        <w:gridCol w:w="709"/>
        <w:gridCol w:w="142"/>
        <w:gridCol w:w="992"/>
        <w:gridCol w:w="1073"/>
      </w:tblGrid>
      <w:tr w:rsidR="00636E6B" w:rsidRPr="00636E6B" w:rsidTr="005963E0">
        <w:trPr>
          <w:trHeight w:val="400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5963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gramStart"/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5963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Цель, задачи и    </w:t>
            </w: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    показатели      </w:t>
            </w: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  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5963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Ед. </w:t>
            </w: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изм.</w:t>
            </w:r>
          </w:p>
        </w:tc>
        <w:tc>
          <w:tcPr>
            <w:tcW w:w="5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5963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 показателя (индикатора)</w:t>
            </w:r>
          </w:p>
        </w:tc>
      </w:tr>
      <w:tr w:rsidR="00636E6B" w:rsidRPr="00636E6B" w:rsidTr="005963E0">
        <w:trPr>
          <w:trHeight w:val="600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6B" w:rsidRPr="00636E6B" w:rsidRDefault="00636E6B" w:rsidP="0059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6B" w:rsidRPr="00636E6B" w:rsidRDefault="00636E6B" w:rsidP="0059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6B" w:rsidRPr="00636E6B" w:rsidRDefault="00636E6B" w:rsidP="0059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5963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Отчетный</w:t>
            </w: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год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5963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</w:t>
            </w: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год</w:t>
            </w:r>
          </w:p>
        </w:tc>
        <w:tc>
          <w:tcPr>
            <w:tcW w:w="2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5963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Годы реализации    </w:t>
            </w: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     подпрограммы</w:t>
            </w:r>
          </w:p>
        </w:tc>
      </w:tr>
      <w:tr w:rsidR="00636E6B" w:rsidRPr="00636E6B" w:rsidTr="005963E0">
        <w:trPr>
          <w:trHeight w:val="255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6B" w:rsidRPr="00636E6B" w:rsidRDefault="00636E6B" w:rsidP="0059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6B" w:rsidRPr="00636E6B" w:rsidRDefault="00636E6B" w:rsidP="0059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6B" w:rsidRPr="00636E6B" w:rsidRDefault="00636E6B" w:rsidP="0059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6B" w:rsidRPr="00636E6B" w:rsidRDefault="00636E6B" w:rsidP="0059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6B" w:rsidRPr="00636E6B" w:rsidRDefault="00636E6B" w:rsidP="0059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5963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5963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5963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</w:t>
            </w:r>
          </w:p>
        </w:tc>
      </w:tr>
      <w:tr w:rsidR="00636E6B" w:rsidRPr="00636E6B" w:rsidTr="005963E0">
        <w:trPr>
          <w:tblHeader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5963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5963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5963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5963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5963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5963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5963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5963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636E6B" w:rsidRPr="00636E6B" w:rsidTr="005963E0">
        <w:trPr>
          <w:trHeight w:val="660"/>
        </w:trPr>
        <w:tc>
          <w:tcPr>
            <w:tcW w:w="97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6B" w:rsidRPr="00636E6B" w:rsidRDefault="00636E6B" w:rsidP="00596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E6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636E6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развития системы дополнительного образования детей, выявления и поддержки одаренных детей и молодежи, создание условий для комплексного развития и жизнедеятельности детей</w:t>
            </w:r>
            <w:r w:rsidR="00DA13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6E6B" w:rsidRPr="00636E6B" w:rsidTr="005963E0">
        <w:trPr>
          <w:trHeight w:val="390"/>
        </w:trPr>
        <w:tc>
          <w:tcPr>
            <w:tcW w:w="97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6B" w:rsidRPr="00636E6B" w:rsidRDefault="00636E6B" w:rsidP="007754F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E6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Задача №1: </w:t>
            </w:r>
            <w:r w:rsidRPr="00636E6B">
              <w:rPr>
                <w:rFonts w:ascii="Times New Roman" w:hAnsi="Times New Roman" w:cs="Times New Roman"/>
                <w:sz w:val="28"/>
                <w:szCs w:val="28"/>
              </w:rPr>
              <w:t>Реализация мер популяризации среди детей и молодежи научно-образовательной и творческой деятельности, выявление одаренных детей и талантливой молодежи.</w:t>
            </w:r>
          </w:p>
        </w:tc>
      </w:tr>
      <w:tr w:rsidR="00636E6B" w:rsidRPr="00636E6B" w:rsidTr="005963E0">
        <w:trPr>
          <w:trHeight w:val="41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6B" w:rsidRPr="00636E6B" w:rsidRDefault="00636E6B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6B" w:rsidRPr="00636E6B" w:rsidRDefault="00636E6B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1-й целевой показатель</w:t>
            </w: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(индикатор) подпрограммы:</w:t>
            </w:r>
          </w:p>
          <w:p w:rsidR="00636E6B" w:rsidRPr="00636E6B" w:rsidRDefault="00636E6B" w:rsidP="005963E0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по программам общего образования, участвующих в конкурсах, соревнованиях различного уровня, в общей численности </w:t>
            </w:r>
            <w:r w:rsidRPr="00636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по программам общего образования</w:t>
            </w:r>
            <w:proofErr w:type="gramStart"/>
            <w:r w:rsidRPr="00636E6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6B" w:rsidRPr="00636E6B" w:rsidRDefault="00636E6B" w:rsidP="005963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6B" w:rsidRPr="00636E6B" w:rsidRDefault="00636E6B" w:rsidP="005963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6B" w:rsidRPr="00636E6B" w:rsidRDefault="00636E6B" w:rsidP="005963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6B" w:rsidRPr="00636E6B" w:rsidRDefault="00636E6B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6B" w:rsidRPr="00636E6B" w:rsidRDefault="00636E6B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6B" w:rsidRPr="00636E6B" w:rsidRDefault="00636E6B" w:rsidP="005963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</w:tr>
      <w:tr w:rsidR="00636E6B" w:rsidRPr="00636E6B" w:rsidTr="005963E0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6B" w:rsidRPr="00636E6B" w:rsidRDefault="00636E6B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B" w:rsidRPr="00636E6B" w:rsidRDefault="00636E6B" w:rsidP="005963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Задача 2: </w:t>
            </w:r>
            <w:r w:rsidR="007754F0"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благоприятных условий для социального становления, духовного и физического развития детей и молодежи</w:t>
            </w:r>
            <w:r w:rsidR="00775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636E6B" w:rsidRPr="00636E6B" w:rsidTr="005963E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6B" w:rsidRPr="00636E6B" w:rsidRDefault="00636E6B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6B" w:rsidRPr="00636E6B" w:rsidRDefault="00636E6B" w:rsidP="00596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</w:rPr>
              <w:t>1-й целевой показатель (индикатор) подпрограммы:</w:t>
            </w:r>
          </w:p>
          <w:p w:rsidR="00636E6B" w:rsidRPr="00636E6B" w:rsidRDefault="00636E6B" w:rsidP="005963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</w:rPr>
              <w:t>Доля организаций образования детей, соответствующих современным требованиям в части учебно-воспитательной базы, по годам (с нарастающим итогом)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6B" w:rsidRPr="00636E6B" w:rsidRDefault="00636E6B" w:rsidP="005963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36E6B" w:rsidRPr="00636E6B" w:rsidRDefault="00636E6B" w:rsidP="005963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36E6B" w:rsidRPr="00636E6B" w:rsidRDefault="00636E6B" w:rsidP="005963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36E6B" w:rsidRPr="00636E6B" w:rsidRDefault="00636E6B" w:rsidP="005963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6B" w:rsidRPr="00636E6B" w:rsidRDefault="00636E6B" w:rsidP="005963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6B" w:rsidRPr="00636E6B" w:rsidRDefault="00636E6B" w:rsidP="005963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6B" w:rsidRPr="00636E6B" w:rsidRDefault="00636E6B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  <w:p w:rsidR="00636E6B" w:rsidRPr="00636E6B" w:rsidRDefault="00636E6B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36E6B" w:rsidRPr="00636E6B" w:rsidRDefault="00636E6B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36E6B" w:rsidRPr="00636E6B" w:rsidRDefault="00636E6B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36E6B" w:rsidRPr="00636E6B" w:rsidRDefault="00636E6B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6B" w:rsidRPr="00636E6B" w:rsidRDefault="00636E6B" w:rsidP="005963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6B" w:rsidRPr="00636E6B" w:rsidRDefault="00636E6B" w:rsidP="005963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6E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</w:tbl>
    <w:p w:rsidR="00636E6B" w:rsidRPr="00735A97" w:rsidRDefault="00636E6B" w:rsidP="00636E6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36E6B" w:rsidRDefault="00636E6B" w:rsidP="00636E6B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636E6B" w:rsidSect="003768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6E6B" w:rsidRPr="00267510" w:rsidRDefault="00636E6B" w:rsidP="00006423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67510">
        <w:rPr>
          <w:rFonts w:ascii="Times New Roman" w:hAnsi="Times New Roman" w:cs="Times New Roman"/>
          <w:sz w:val="28"/>
          <w:szCs w:val="28"/>
        </w:rPr>
        <w:lastRenderedPageBreak/>
        <w:t xml:space="preserve">7.Основные мероприятия </w:t>
      </w:r>
    </w:p>
    <w:p w:rsidR="00636E6B" w:rsidRPr="00267510" w:rsidRDefault="00636E6B" w:rsidP="000064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510">
        <w:rPr>
          <w:rFonts w:ascii="Times New Roman" w:hAnsi="Times New Roman" w:cs="Times New Roman"/>
          <w:b/>
          <w:sz w:val="28"/>
          <w:szCs w:val="28"/>
        </w:rPr>
        <w:t xml:space="preserve">подпрограммы  «Развитие системы дополнительного образования    детей и молодежи города Мценска </w:t>
      </w:r>
    </w:p>
    <w:p w:rsidR="00636E6B" w:rsidRPr="00267510" w:rsidRDefault="00636E6B" w:rsidP="000064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510">
        <w:rPr>
          <w:rFonts w:ascii="Times New Roman" w:hAnsi="Times New Roman" w:cs="Times New Roman"/>
          <w:b/>
          <w:sz w:val="28"/>
          <w:szCs w:val="28"/>
        </w:rPr>
        <w:t>на 2019-2021 годы».</w:t>
      </w:r>
    </w:p>
    <w:tbl>
      <w:tblPr>
        <w:tblW w:w="15877" w:type="dxa"/>
        <w:tblInd w:w="-318" w:type="dxa"/>
        <w:tblLayout w:type="fixed"/>
        <w:tblLook w:val="0000"/>
      </w:tblPr>
      <w:tblGrid>
        <w:gridCol w:w="424"/>
        <w:gridCol w:w="5527"/>
        <w:gridCol w:w="1275"/>
        <w:gridCol w:w="284"/>
        <w:gridCol w:w="287"/>
        <w:gridCol w:w="1276"/>
        <w:gridCol w:w="421"/>
        <w:gridCol w:w="1422"/>
        <w:gridCol w:w="421"/>
        <w:gridCol w:w="1125"/>
        <w:gridCol w:w="9"/>
        <w:gridCol w:w="1422"/>
        <w:gridCol w:w="850"/>
        <w:gridCol w:w="1134"/>
      </w:tblGrid>
      <w:tr w:rsidR="00636E6B" w:rsidRPr="00267510" w:rsidTr="00267510">
        <w:trPr>
          <w:cantSplit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6E6B" w:rsidRPr="00267510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36E6B" w:rsidRPr="00267510" w:rsidRDefault="00636E6B" w:rsidP="00006423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5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</w:p>
          <w:p w:rsidR="00636E6B" w:rsidRPr="00267510" w:rsidRDefault="00636E6B" w:rsidP="00006423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636E6B" w:rsidRPr="00C51EDF" w:rsidRDefault="00636E6B" w:rsidP="00006423">
            <w:pPr>
              <w:pStyle w:val="ConsPlusTitle"/>
              <w:widowControl/>
              <w:ind w:hanging="1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исполнения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Плановый период (тыс</w:t>
            </w:r>
            <w:proofErr w:type="gramStart"/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уб.)</w:t>
            </w:r>
          </w:p>
        </w:tc>
      </w:tr>
      <w:tr w:rsidR="00636E6B" w:rsidRPr="00267510" w:rsidTr="00267510">
        <w:trPr>
          <w:cantSplit/>
        </w:trPr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36E6B" w:rsidRPr="00267510" w:rsidRDefault="00636E6B" w:rsidP="00006423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по годам</w:t>
            </w:r>
          </w:p>
        </w:tc>
      </w:tr>
      <w:tr w:rsidR="00636E6B" w:rsidRPr="00267510" w:rsidTr="00EC28C2">
        <w:trPr>
          <w:cantSplit/>
          <w:trHeight w:val="34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36E6B" w:rsidRPr="00267510" w:rsidRDefault="00636E6B" w:rsidP="00006423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</w:tr>
      <w:tr w:rsidR="00636E6B" w:rsidRPr="00267510" w:rsidTr="00EC28C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267510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51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636E6B" w:rsidRPr="00267510" w:rsidTr="005963E0">
        <w:trPr>
          <w:trHeight w:val="348"/>
        </w:trPr>
        <w:tc>
          <w:tcPr>
            <w:tcW w:w="158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51EDF">
              <w:rPr>
                <w:rFonts w:ascii="Times New Roman" w:hAnsi="Times New Roman" w:cs="Times New Roman"/>
                <w:i/>
                <w:sz w:val="24"/>
                <w:szCs w:val="24"/>
              </w:rPr>
              <w:t>Укрепление материально-технической базы общеобразовательных  организаций</w:t>
            </w:r>
          </w:p>
        </w:tc>
      </w:tr>
      <w:tr w:rsidR="00636E6B" w:rsidRPr="00267510" w:rsidTr="00EC28C2">
        <w:tc>
          <w:tcPr>
            <w:tcW w:w="113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   Приобретение  мягкого инвентаря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36E6B" w:rsidRPr="00267510" w:rsidTr="00EC28C2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6E6B" w:rsidRPr="00267510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МБОУ ДО г. Мценска "Детско-юношеский центр"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6B" w:rsidRPr="00267510" w:rsidTr="00EC28C2">
        <w:trPr>
          <w:trHeight w:val="579"/>
        </w:trPr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36E6B" w:rsidRPr="00267510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МБОУ ДО г. Мценска "Детско-юношеская спортивная школа"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6B" w:rsidRPr="00267510" w:rsidTr="00EC28C2">
        <w:trPr>
          <w:trHeight w:val="230"/>
        </w:trPr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36E6B" w:rsidRPr="00267510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МБУ ДО "Мценская ДШИ"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6B" w:rsidRPr="00267510" w:rsidTr="00EC28C2">
        <w:trPr>
          <w:trHeight w:val="168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6E6B" w:rsidRPr="00267510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МБУ ДО "Мценская ДХШ"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6B" w:rsidRPr="00267510" w:rsidTr="00EC28C2">
        <w:trPr>
          <w:trHeight w:val="311"/>
        </w:trPr>
        <w:tc>
          <w:tcPr>
            <w:tcW w:w="113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  Приобретение спортинвентаря.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36E6B" w:rsidRPr="00267510" w:rsidTr="00EC28C2">
        <w:trPr>
          <w:trHeight w:val="244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6E6B" w:rsidRPr="00267510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МБОУ ДО г. Мценска "Детско-юношеский центр"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36E6B" w:rsidRPr="00267510" w:rsidTr="00EC28C2">
        <w:trPr>
          <w:trHeight w:val="533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6E6B" w:rsidRPr="00267510" w:rsidRDefault="00636E6B" w:rsidP="00006423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МБОУ ДО г. Мценска "Детско-юношеская спортивная школа"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6B" w:rsidRPr="00267510" w:rsidTr="00EC28C2">
        <w:trPr>
          <w:trHeight w:val="356"/>
        </w:trPr>
        <w:tc>
          <w:tcPr>
            <w:tcW w:w="113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1.3. Приобретение музыкальных инструментов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36E6B" w:rsidRPr="00267510" w:rsidTr="00EC28C2">
        <w:trPr>
          <w:trHeight w:val="17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6E6B" w:rsidRPr="00267510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МБУ ДО "Мценская ДШИ"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6B" w:rsidRPr="00267510" w:rsidTr="00EC28C2">
        <w:trPr>
          <w:trHeight w:val="408"/>
        </w:trPr>
        <w:tc>
          <w:tcPr>
            <w:tcW w:w="11337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1.3. Приобретение мольбертов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636E6B" w:rsidRPr="00267510" w:rsidTr="00EC28C2">
        <w:trPr>
          <w:trHeight w:val="27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267510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МБУ ДО "Мценская ДХШ"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6E6B" w:rsidRPr="00267510" w:rsidTr="00EC28C2">
        <w:tc>
          <w:tcPr>
            <w:tcW w:w="113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1.4. Приобретение компьютерного оборудования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636E6B" w:rsidRPr="00267510" w:rsidTr="00EC28C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267510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МБОУ ДО г. Мценска "Детско-юношеский центр"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36E6B" w:rsidRPr="00267510" w:rsidTr="00006423">
        <w:trPr>
          <w:trHeight w:val="338"/>
        </w:trPr>
        <w:tc>
          <w:tcPr>
            <w:tcW w:w="158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2.Развитие современной инфраструктуры системы дополнительного образования</w:t>
            </w:r>
          </w:p>
        </w:tc>
      </w:tr>
      <w:tr w:rsidR="00636E6B" w:rsidRPr="00267510" w:rsidTr="00EC28C2">
        <w:trPr>
          <w:trHeight w:val="414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1.Специальная оценка условий труда в дошкольных организациях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636E6B" w:rsidRPr="00267510" w:rsidTr="00EC28C2">
        <w:trPr>
          <w:trHeight w:val="2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267510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МБОУ ДО г. Мценска "Детско-юношеский центр"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636E6B" w:rsidRPr="00267510" w:rsidTr="00EC28C2">
        <w:trPr>
          <w:trHeight w:val="4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267510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МБОУ ДО г. Мценска "Детско-юношеская спортивная школа"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36E6B" w:rsidRPr="00267510" w:rsidTr="00EC28C2">
        <w:trPr>
          <w:trHeight w:val="2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267510" w:rsidRDefault="00636E6B" w:rsidP="0000642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МБУ ДО "Мценская ДШИ"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00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36E6B" w:rsidRPr="00267510" w:rsidTr="00EC28C2">
        <w:trPr>
          <w:trHeight w:val="2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267510" w:rsidRDefault="00636E6B" w:rsidP="0026751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267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МБУ ДО "Мценская ДХШ"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36E6B" w:rsidRPr="00C51EDF" w:rsidRDefault="00636E6B" w:rsidP="0026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36E6B" w:rsidRPr="00C51EDF" w:rsidRDefault="00636E6B" w:rsidP="00267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36E6B" w:rsidRPr="00C51EDF" w:rsidRDefault="00636E6B" w:rsidP="00267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2675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26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26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26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36E6B" w:rsidRPr="00267510" w:rsidTr="00EC28C2">
        <w:trPr>
          <w:trHeight w:val="2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5963E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5963E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6E6B" w:rsidRPr="00C51EDF" w:rsidRDefault="00636E6B" w:rsidP="005963E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6E6B" w:rsidRPr="00C51EDF" w:rsidRDefault="00636E6B" w:rsidP="005963E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6E6B" w:rsidRPr="00C51EDF" w:rsidRDefault="00636E6B" w:rsidP="005963E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5963E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5963E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5963E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5963E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636E6B" w:rsidRPr="00267510" w:rsidTr="00EC28C2">
        <w:trPr>
          <w:trHeight w:val="334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   Ремонт системы отопления в общеобразовательных организациях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C5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C5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C5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636E6B" w:rsidRPr="00267510" w:rsidTr="00EC28C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МБОУ ДО г. Мценска "Детско-юношеский центр"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6B" w:rsidRPr="00267510" w:rsidTr="00EC28C2">
        <w:trPr>
          <w:trHeight w:val="39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МБОУ ДО г. Мценска "Детско-юношеская спортивная школа"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Merge/>
            <w:tcBorders>
              <w:left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6B" w:rsidRPr="00267510" w:rsidTr="00EC28C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МБУ ДО "Мценская ДШИ"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Merge/>
            <w:tcBorders>
              <w:left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6B" w:rsidRPr="00267510" w:rsidTr="00EC28C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МБУ ДО "Мценская ДХШ"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36E6B" w:rsidRPr="00C51EDF" w:rsidRDefault="00636E6B" w:rsidP="00C5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36E6B" w:rsidRPr="00267510" w:rsidTr="00EC28C2"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2.3. Ремонт крыши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C51ED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E6B" w:rsidRPr="00267510" w:rsidTr="00EC28C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МБОУ ДО г. Мценска "Детско-юношеская спортивная школа"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6B" w:rsidRPr="00267510" w:rsidTr="00EC28C2"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2.4. Приобретение счетчиков расхода энергоресурсов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36E6B" w:rsidRPr="00267510" w:rsidTr="00EC28C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6E6B" w:rsidRPr="00C51EDF" w:rsidRDefault="00636E6B" w:rsidP="00C51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МБУ ДО "Мценская ДХШ"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6B" w:rsidRPr="00267510" w:rsidTr="00EC28C2">
        <w:trPr>
          <w:trHeight w:val="259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2.5.  Услуги по установке приборов учета 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36E6B" w:rsidRPr="00267510" w:rsidTr="00EC28C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6E6B" w:rsidRPr="00C51EDF" w:rsidRDefault="00636E6B" w:rsidP="00C51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МБУ ДО "Мценская ДХШ"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E6B" w:rsidRPr="00267510" w:rsidTr="00EC28C2"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2.6.</w:t>
            </w:r>
            <w:r w:rsidRPr="00C51E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Установка видеонаблюдения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636E6B" w:rsidRPr="00267510" w:rsidTr="00EC28C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6E6B" w:rsidRPr="00C51EDF" w:rsidRDefault="00636E6B" w:rsidP="00C51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МБУ ДО "Мценская ДШИ"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36E6B" w:rsidRPr="00267510" w:rsidTr="005963E0">
        <w:tc>
          <w:tcPr>
            <w:tcW w:w="158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2.7. </w:t>
            </w:r>
            <w:proofErr w:type="spellStart"/>
            <w:r w:rsidRPr="00C51E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51E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мероприятий в рамках национального проекта «Культура» на реализацию  мероприятия «Оснащение образовательных учреждений в сфере культуры (детских школ искусств и училищ) музыкальными инструментами и оборудованием».</w:t>
            </w:r>
          </w:p>
        </w:tc>
      </w:tr>
      <w:tr w:rsidR="00636E6B" w:rsidRPr="00267510" w:rsidTr="00EC28C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6E6B" w:rsidRPr="00C51EDF" w:rsidRDefault="00636E6B" w:rsidP="00C51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МБУ ДО "Мценская ДШИ"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EC28C2" w:rsidRDefault="00EC28C2" w:rsidP="00C51E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8C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EC28C2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2 178,41374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EC28C2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2 178,41374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28C2" w:rsidRPr="00267510" w:rsidTr="00EC28C2">
        <w:trPr>
          <w:trHeight w:val="65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28C2" w:rsidRPr="00C51EDF" w:rsidRDefault="00EC28C2" w:rsidP="00C51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8C2" w:rsidRPr="00C51EDF" w:rsidRDefault="00EC28C2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8C2" w:rsidRPr="00C51EDF" w:rsidRDefault="00EC28C2" w:rsidP="00C5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8C2" w:rsidRPr="00C51EDF" w:rsidRDefault="00EC28C2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8C2" w:rsidRPr="00C51EDF" w:rsidRDefault="00EC28C2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8C2" w:rsidRPr="00C51EDF" w:rsidRDefault="00EC28C2" w:rsidP="0014661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</w:t>
            </w:r>
            <w:r w:rsidR="001466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C2" w:rsidRPr="00EC28C2" w:rsidRDefault="00EC28C2" w:rsidP="0014661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8C2">
              <w:rPr>
                <w:rFonts w:ascii="Times New Roman" w:hAnsi="Times New Roman" w:cs="Times New Roman"/>
                <w:b w:val="0"/>
                <w:sz w:val="24"/>
                <w:szCs w:val="24"/>
              </w:rPr>
              <w:t>217,</w:t>
            </w:r>
            <w:r w:rsidR="0014661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EC28C2">
              <w:rPr>
                <w:rFonts w:ascii="Times New Roman" w:hAnsi="Times New Roman" w:cs="Times New Roman"/>
                <w:b w:val="0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C2" w:rsidRPr="00C51EDF" w:rsidRDefault="00EC28C2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C2" w:rsidRPr="00C51EDF" w:rsidRDefault="00EC28C2" w:rsidP="00C5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8C2" w:rsidRPr="00267510" w:rsidTr="00EC28C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28C2" w:rsidRPr="00C51EDF" w:rsidRDefault="00EC28C2" w:rsidP="00C51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8C2" w:rsidRPr="00C51EDF" w:rsidRDefault="00EC28C2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8C2" w:rsidRPr="00C51EDF" w:rsidRDefault="00EC28C2" w:rsidP="00C5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8C2" w:rsidRPr="00C51EDF" w:rsidRDefault="00EC28C2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8C2" w:rsidRPr="00C51EDF" w:rsidRDefault="00EC28C2" w:rsidP="00EC2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8C2" w:rsidRDefault="00EC28C2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1 862,48619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C2" w:rsidRPr="00EC28C2" w:rsidRDefault="00EC28C2" w:rsidP="0014680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8C2">
              <w:rPr>
                <w:rFonts w:ascii="Times New Roman" w:hAnsi="Times New Roman" w:cs="Times New Roman"/>
                <w:b w:val="0"/>
                <w:sz w:val="24"/>
                <w:szCs w:val="24"/>
              </w:rPr>
              <w:t>1 862,48619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C2" w:rsidRPr="00C51EDF" w:rsidRDefault="00EC28C2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C2" w:rsidRPr="00C51EDF" w:rsidRDefault="00EC28C2" w:rsidP="00C5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8C2" w:rsidRPr="00267510" w:rsidTr="00EC28C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28C2" w:rsidRPr="00C51EDF" w:rsidRDefault="00EC28C2" w:rsidP="00C51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8C2" w:rsidRPr="00C51EDF" w:rsidRDefault="00EC28C2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8C2" w:rsidRPr="00C51EDF" w:rsidRDefault="00EC28C2" w:rsidP="00C5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8C2" w:rsidRPr="00C51EDF" w:rsidRDefault="00EC28C2" w:rsidP="00C51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8C2" w:rsidRDefault="00EC28C2" w:rsidP="00EC2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8C2" w:rsidRDefault="00EC28C2" w:rsidP="0014661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98,0275</w:t>
            </w:r>
            <w:r w:rsidR="00146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C2" w:rsidRPr="00EC28C2" w:rsidRDefault="00EC28C2" w:rsidP="0014661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8C2">
              <w:rPr>
                <w:rFonts w:ascii="Times New Roman" w:hAnsi="Times New Roman" w:cs="Times New Roman"/>
                <w:b w:val="0"/>
                <w:sz w:val="24"/>
                <w:szCs w:val="24"/>
              </w:rPr>
              <w:t>98,0275</w:t>
            </w:r>
            <w:r w:rsidR="0014661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C2" w:rsidRPr="00C51EDF" w:rsidRDefault="00EC28C2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C2" w:rsidRPr="00C51EDF" w:rsidRDefault="00EC28C2" w:rsidP="00C5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E6B" w:rsidRPr="00267510" w:rsidTr="00EC28C2"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подпрограмме I</w:t>
            </w:r>
            <w:r w:rsidRPr="00C51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E6B" w:rsidRPr="00C51EDF" w:rsidRDefault="00EC28C2" w:rsidP="00EC28C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36E6B" w:rsidRPr="00C51E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6E6B" w:rsidRPr="00C51ED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51374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EC28C2" w:rsidP="00C51E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2 391,51374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335,0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6B" w:rsidRPr="00C51EDF" w:rsidRDefault="00636E6B" w:rsidP="00C5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DF">
              <w:rPr>
                <w:rFonts w:ascii="Times New Roman" w:hAnsi="Times New Roman" w:cs="Times New Roman"/>
                <w:b/>
                <w:sz w:val="24"/>
                <w:szCs w:val="24"/>
              </w:rPr>
              <w:t>225,0</w:t>
            </w:r>
          </w:p>
        </w:tc>
      </w:tr>
    </w:tbl>
    <w:p w:rsidR="00636E6B" w:rsidRPr="00267510" w:rsidRDefault="00636E6B" w:rsidP="00C51EDF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sectPr w:rsidR="00636E6B" w:rsidRPr="00267510" w:rsidSect="00C51EDF">
      <w:pgSz w:w="16838" w:h="11906" w:orient="landscape"/>
      <w:pgMar w:top="992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902"/>
    <w:multiLevelType w:val="hybridMultilevel"/>
    <w:tmpl w:val="00007BB9"/>
    <w:lvl w:ilvl="0" w:tplc="00005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E1"/>
    <w:multiLevelType w:val="hybridMultilevel"/>
    <w:tmpl w:val="0000798B"/>
    <w:lvl w:ilvl="0" w:tplc="0000121F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73DA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14F"/>
    <w:multiLevelType w:val="hybridMultilevel"/>
    <w:tmpl w:val="00005E14"/>
    <w:lvl w:ilvl="0" w:tplc="00004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F6"/>
    <w:multiLevelType w:val="hybridMultilevel"/>
    <w:tmpl w:val="00003A9E"/>
    <w:lvl w:ilvl="0" w:tplc="000079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22"/>
    <w:multiLevelType w:val="hybridMultilevel"/>
    <w:tmpl w:val="00003EF6"/>
    <w:lvl w:ilvl="0" w:tplc="00000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99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0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49"/>
    <w:multiLevelType w:val="hybridMultilevel"/>
    <w:tmpl w:val="00000DDC"/>
    <w:lvl w:ilvl="0" w:tplc="00004CA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2D8550A"/>
    <w:multiLevelType w:val="hybridMultilevel"/>
    <w:tmpl w:val="F9F4A274"/>
    <w:lvl w:ilvl="0" w:tplc="78F833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7A047A1"/>
    <w:multiLevelType w:val="hybridMultilevel"/>
    <w:tmpl w:val="77F2DC16"/>
    <w:lvl w:ilvl="0" w:tplc="AE8262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0B2E248B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CE6099"/>
    <w:multiLevelType w:val="hybridMultilevel"/>
    <w:tmpl w:val="CD24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CC04AF"/>
    <w:multiLevelType w:val="hybridMultilevel"/>
    <w:tmpl w:val="76A4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C20F1C"/>
    <w:multiLevelType w:val="hybridMultilevel"/>
    <w:tmpl w:val="B3A8B628"/>
    <w:lvl w:ilvl="0" w:tplc="AAB2E5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165A3475"/>
    <w:multiLevelType w:val="multilevel"/>
    <w:tmpl w:val="472CFA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1E8B03E4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C1C85"/>
    <w:multiLevelType w:val="hybridMultilevel"/>
    <w:tmpl w:val="663810CC"/>
    <w:lvl w:ilvl="0" w:tplc="648A95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29653DED"/>
    <w:multiLevelType w:val="hybridMultilevel"/>
    <w:tmpl w:val="0CC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2F4EBD"/>
    <w:multiLevelType w:val="hybridMultilevel"/>
    <w:tmpl w:val="B8F40A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4877B0"/>
    <w:multiLevelType w:val="hybridMultilevel"/>
    <w:tmpl w:val="663810CC"/>
    <w:lvl w:ilvl="0" w:tplc="648A95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3374387F"/>
    <w:multiLevelType w:val="hybridMultilevel"/>
    <w:tmpl w:val="64F6CAE8"/>
    <w:lvl w:ilvl="0" w:tplc="74E870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9675CF7"/>
    <w:multiLevelType w:val="hybridMultilevel"/>
    <w:tmpl w:val="258A7766"/>
    <w:lvl w:ilvl="0" w:tplc="63424B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31900"/>
    <w:multiLevelType w:val="hybridMultilevel"/>
    <w:tmpl w:val="CD24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11898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B2E86"/>
    <w:multiLevelType w:val="hybridMultilevel"/>
    <w:tmpl w:val="22BA86CA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0">
    <w:nsid w:val="544B776C"/>
    <w:multiLevelType w:val="hybridMultilevel"/>
    <w:tmpl w:val="D128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224EC"/>
    <w:multiLevelType w:val="hybridMultilevel"/>
    <w:tmpl w:val="BA606E84"/>
    <w:lvl w:ilvl="0" w:tplc="831EA5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624A7844"/>
    <w:multiLevelType w:val="hybridMultilevel"/>
    <w:tmpl w:val="40546186"/>
    <w:lvl w:ilvl="0" w:tplc="D42AD4B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B63CF"/>
    <w:multiLevelType w:val="hybridMultilevel"/>
    <w:tmpl w:val="D716E2C6"/>
    <w:lvl w:ilvl="0" w:tplc="23E46EF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B7F04"/>
    <w:multiLevelType w:val="multilevel"/>
    <w:tmpl w:val="1520D6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i/>
      </w:rPr>
    </w:lvl>
  </w:abstractNum>
  <w:abstractNum w:abstractNumId="35">
    <w:nsid w:val="6B6315B3"/>
    <w:multiLevelType w:val="hybridMultilevel"/>
    <w:tmpl w:val="B3A8B628"/>
    <w:lvl w:ilvl="0" w:tplc="AAB2E5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71120B66"/>
    <w:multiLevelType w:val="hybridMultilevel"/>
    <w:tmpl w:val="CF80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C2D5B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5759E"/>
    <w:multiLevelType w:val="multilevel"/>
    <w:tmpl w:val="E62E21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9">
    <w:nsid w:val="7B3F6BCF"/>
    <w:multiLevelType w:val="multilevel"/>
    <w:tmpl w:val="8610A2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0">
    <w:nsid w:val="7F466B64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4"/>
  </w:num>
  <w:num w:numId="3">
    <w:abstractNumId w:val="22"/>
  </w:num>
  <w:num w:numId="4">
    <w:abstractNumId w:val="30"/>
  </w:num>
  <w:num w:numId="5">
    <w:abstractNumId w:val="36"/>
  </w:num>
  <w:num w:numId="6">
    <w:abstractNumId w:val="34"/>
  </w:num>
  <w:num w:numId="7">
    <w:abstractNumId w:val="25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7"/>
  </w:num>
  <w:num w:numId="12">
    <w:abstractNumId w:val="18"/>
  </w:num>
  <w:num w:numId="13">
    <w:abstractNumId w:val="32"/>
  </w:num>
  <w:num w:numId="14">
    <w:abstractNumId w:val="33"/>
  </w:num>
  <w:num w:numId="15">
    <w:abstractNumId w:val="0"/>
  </w:num>
  <w:num w:numId="16">
    <w:abstractNumId w:val="11"/>
  </w:num>
  <w:num w:numId="17">
    <w:abstractNumId w:val="6"/>
  </w:num>
  <w:num w:numId="18">
    <w:abstractNumId w:val="4"/>
  </w:num>
  <w:num w:numId="19">
    <w:abstractNumId w:val="40"/>
  </w:num>
  <w:num w:numId="20">
    <w:abstractNumId w:val="12"/>
  </w:num>
  <w:num w:numId="21">
    <w:abstractNumId w:val="2"/>
  </w:num>
  <w:num w:numId="22">
    <w:abstractNumId w:val="5"/>
  </w:num>
  <w:num w:numId="23">
    <w:abstractNumId w:val="35"/>
  </w:num>
  <w:num w:numId="24">
    <w:abstractNumId w:val="24"/>
  </w:num>
  <w:num w:numId="25">
    <w:abstractNumId w:val="23"/>
  </w:num>
  <w:num w:numId="26">
    <w:abstractNumId w:val="16"/>
  </w:num>
  <w:num w:numId="27">
    <w:abstractNumId w:val="8"/>
  </w:num>
  <w:num w:numId="28">
    <w:abstractNumId w:val="10"/>
  </w:num>
  <w:num w:numId="29">
    <w:abstractNumId w:val="20"/>
  </w:num>
  <w:num w:numId="30">
    <w:abstractNumId w:val="7"/>
  </w:num>
  <w:num w:numId="31">
    <w:abstractNumId w:val="37"/>
  </w:num>
  <w:num w:numId="32">
    <w:abstractNumId w:val="3"/>
  </w:num>
  <w:num w:numId="33">
    <w:abstractNumId w:val="9"/>
  </w:num>
  <w:num w:numId="34">
    <w:abstractNumId w:val="1"/>
  </w:num>
  <w:num w:numId="35">
    <w:abstractNumId w:val="31"/>
  </w:num>
  <w:num w:numId="36">
    <w:abstractNumId w:val="15"/>
  </w:num>
  <w:num w:numId="37">
    <w:abstractNumId w:val="28"/>
  </w:num>
  <w:num w:numId="38">
    <w:abstractNumId w:val="26"/>
  </w:num>
  <w:num w:numId="39">
    <w:abstractNumId w:val="38"/>
  </w:num>
  <w:num w:numId="40">
    <w:abstractNumId w:val="17"/>
  </w:num>
  <w:num w:numId="41">
    <w:abstractNumId w:val="19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36B"/>
    <w:rsid w:val="00006423"/>
    <w:rsid w:val="000339F1"/>
    <w:rsid w:val="0003652B"/>
    <w:rsid w:val="00043383"/>
    <w:rsid w:val="00050D31"/>
    <w:rsid w:val="0005425C"/>
    <w:rsid w:val="000635CE"/>
    <w:rsid w:val="000912C8"/>
    <w:rsid w:val="00094D2E"/>
    <w:rsid w:val="0009567F"/>
    <w:rsid w:val="00096156"/>
    <w:rsid w:val="000B13B2"/>
    <w:rsid w:val="000C1081"/>
    <w:rsid w:val="000E0A5E"/>
    <w:rsid w:val="000E5E90"/>
    <w:rsid w:val="000E615E"/>
    <w:rsid w:val="000E77A0"/>
    <w:rsid w:val="0011607F"/>
    <w:rsid w:val="00121C50"/>
    <w:rsid w:val="0012530A"/>
    <w:rsid w:val="00130978"/>
    <w:rsid w:val="001317C9"/>
    <w:rsid w:val="00137F2E"/>
    <w:rsid w:val="00144B49"/>
    <w:rsid w:val="00145DF6"/>
    <w:rsid w:val="00146610"/>
    <w:rsid w:val="00177A0C"/>
    <w:rsid w:val="0018397F"/>
    <w:rsid w:val="00196542"/>
    <w:rsid w:val="00196D4A"/>
    <w:rsid w:val="00196E87"/>
    <w:rsid w:val="001A7B7E"/>
    <w:rsid w:val="001B16ED"/>
    <w:rsid w:val="001C045C"/>
    <w:rsid w:val="001C2A41"/>
    <w:rsid w:val="001D6B37"/>
    <w:rsid w:val="001E089D"/>
    <w:rsid w:val="001F0230"/>
    <w:rsid w:val="001F02C6"/>
    <w:rsid w:val="001F7111"/>
    <w:rsid w:val="002155E5"/>
    <w:rsid w:val="00230999"/>
    <w:rsid w:val="00246C7B"/>
    <w:rsid w:val="0026319F"/>
    <w:rsid w:val="00267510"/>
    <w:rsid w:val="002846BB"/>
    <w:rsid w:val="002975C8"/>
    <w:rsid w:val="002A03BE"/>
    <w:rsid w:val="002A0A6F"/>
    <w:rsid w:val="002A1303"/>
    <w:rsid w:val="002B5E30"/>
    <w:rsid w:val="002E3DDC"/>
    <w:rsid w:val="00301CA9"/>
    <w:rsid w:val="0031215A"/>
    <w:rsid w:val="003150DD"/>
    <w:rsid w:val="00320832"/>
    <w:rsid w:val="003258AE"/>
    <w:rsid w:val="00336B1F"/>
    <w:rsid w:val="00342B7E"/>
    <w:rsid w:val="003531E5"/>
    <w:rsid w:val="00353704"/>
    <w:rsid w:val="003546FD"/>
    <w:rsid w:val="00357CEF"/>
    <w:rsid w:val="0036719A"/>
    <w:rsid w:val="00374B4F"/>
    <w:rsid w:val="00383DB3"/>
    <w:rsid w:val="003852AE"/>
    <w:rsid w:val="0039343B"/>
    <w:rsid w:val="003960ED"/>
    <w:rsid w:val="003A0292"/>
    <w:rsid w:val="003A61FB"/>
    <w:rsid w:val="003B6D4C"/>
    <w:rsid w:val="003C0C57"/>
    <w:rsid w:val="003C5BFF"/>
    <w:rsid w:val="003D28C5"/>
    <w:rsid w:val="003D613F"/>
    <w:rsid w:val="003E6400"/>
    <w:rsid w:val="003F7C06"/>
    <w:rsid w:val="00404B93"/>
    <w:rsid w:val="00406581"/>
    <w:rsid w:val="00407A97"/>
    <w:rsid w:val="00411B6C"/>
    <w:rsid w:val="00414EF7"/>
    <w:rsid w:val="0042090F"/>
    <w:rsid w:val="00425C0A"/>
    <w:rsid w:val="004324B7"/>
    <w:rsid w:val="0044065C"/>
    <w:rsid w:val="0044107F"/>
    <w:rsid w:val="00443F0F"/>
    <w:rsid w:val="0044422F"/>
    <w:rsid w:val="00453662"/>
    <w:rsid w:val="00455711"/>
    <w:rsid w:val="0047399A"/>
    <w:rsid w:val="004908A3"/>
    <w:rsid w:val="00494D6B"/>
    <w:rsid w:val="004A2F78"/>
    <w:rsid w:val="004C49A0"/>
    <w:rsid w:val="004D1178"/>
    <w:rsid w:val="004D264C"/>
    <w:rsid w:val="004D5C8E"/>
    <w:rsid w:val="004E1DD4"/>
    <w:rsid w:val="004E1EB5"/>
    <w:rsid w:val="004E6845"/>
    <w:rsid w:val="00500600"/>
    <w:rsid w:val="0050106C"/>
    <w:rsid w:val="00501775"/>
    <w:rsid w:val="00514D89"/>
    <w:rsid w:val="00516141"/>
    <w:rsid w:val="00516711"/>
    <w:rsid w:val="00532AD7"/>
    <w:rsid w:val="0056745E"/>
    <w:rsid w:val="0057710B"/>
    <w:rsid w:val="00586920"/>
    <w:rsid w:val="00591587"/>
    <w:rsid w:val="00591DAD"/>
    <w:rsid w:val="005A219B"/>
    <w:rsid w:val="005A36E5"/>
    <w:rsid w:val="005A37F1"/>
    <w:rsid w:val="005B0E7F"/>
    <w:rsid w:val="005B29F1"/>
    <w:rsid w:val="005B5FA1"/>
    <w:rsid w:val="005C0D29"/>
    <w:rsid w:val="005C7B5D"/>
    <w:rsid w:val="005E03C8"/>
    <w:rsid w:val="005E3537"/>
    <w:rsid w:val="005E791B"/>
    <w:rsid w:val="0061036B"/>
    <w:rsid w:val="0062330B"/>
    <w:rsid w:val="00634312"/>
    <w:rsid w:val="00636E6B"/>
    <w:rsid w:val="006469CC"/>
    <w:rsid w:val="00647ED5"/>
    <w:rsid w:val="0065481F"/>
    <w:rsid w:val="006630D7"/>
    <w:rsid w:val="00665379"/>
    <w:rsid w:val="00666702"/>
    <w:rsid w:val="006821D5"/>
    <w:rsid w:val="00687214"/>
    <w:rsid w:val="006A7C1D"/>
    <w:rsid w:val="006B6532"/>
    <w:rsid w:val="006D772C"/>
    <w:rsid w:val="006F1993"/>
    <w:rsid w:val="006F32ED"/>
    <w:rsid w:val="00703452"/>
    <w:rsid w:val="00704AC1"/>
    <w:rsid w:val="00723BFF"/>
    <w:rsid w:val="00723F93"/>
    <w:rsid w:val="0072525D"/>
    <w:rsid w:val="0073537F"/>
    <w:rsid w:val="00740038"/>
    <w:rsid w:val="007426F7"/>
    <w:rsid w:val="00752649"/>
    <w:rsid w:val="00753417"/>
    <w:rsid w:val="00755C5C"/>
    <w:rsid w:val="00762C42"/>
    <w:rsid w:val="00765FE3"/>
    <w:rsid w:val="00767537"/>
    <w:rsid w:val="007677E2"/>
    <w:rsid w:val="00773F9A"/>
    <w:rsid w:val="007754F0"/>
    <w:rsid w:val="007766C1"/>
    <w:rsid w:val="00782F7D"/>
    <w:rsid w:val="007960BA"/>
    <w:rsid w:val="007971D4"/>
    <w:rsid w:val="007A0796"/>
    <w:rsid w:val="007A0FAB"/>
    <w:rsid w:val="007A66C5"/>
    <w:rsid w:val="007B64B7"/>
    <w:rsid w:val="007C0A64"/>
    <w:rsid w:val="007C5A46"/>
    <w:rsid w:val="007D0557"/>
    <w:rsid w:val="007D2A78"/>
    <w:rsid w:val="007D2C89"/>
    <w:rsid w:val="007F36BC"/>
    <w:rsid w:val="00802EF2"/>
    <w:rsid w:val="008363DF"/>
    <w:rsid w:val="00836E02"/>
    <w:rsid w:val="008373F1"/>
    <w:rsid w:val="00840F61"/>
    <w:rsid w:val="008450D5"/>
    <w:rsid w:val="0086176F"/>
    <w:rsid w:val="0088754D"/>
    <w:rsid w:val="008877A5"/>
    <w:rsid w:val="008920F5"/>
    <w:rsid w:val="00897B3B"/>
    <w:rsid w:val="008A48FC"/>
    <w:rsid w:val="008C0931"/>
    <w:rsid w:val="008D7060"/>
    <w:rsid w:val="008E5597"/>
    <w:rsid w:val="008E6F39"/>
    <w:rsid w:val="008F4746"/>
    <w:rsid w:val="00913B94"/>
    <w:rsid w:val="00914D9E"/>
    <w:rsid w:val="00920D8E"/>
    <w:rsid w:val="00945439"/>
    <w:rsid w:val="00954462"/>
    <w:rsid w:val="0097685C"/>
    <w:rsid w:val="00983AD5"/>
    <w:rsid w:val="00986A1F"/>
    <w:rsid w:val="00987854"/>
    <w:rsid w:val="009A2014"/>
    <w:rsid w:val="009A6345"/>
    <w:rsid w:val="009B3CF0"/>
    <w:rsid w:val="009C1AC5"/>
    <w:rsid w:val="009E2E63"/>
    <w:rsid w:val="009F0266"/>
    <w:rsid w:val="00A01ADE"/>
    <w:rsid w:val="00A13734"/>
    <w:rsid w:val="00A22116"/>
    <w:rsid w:val="00A2564E"/>
    <w:rsid w:val="00A401F1"/>
    <w:rsid w:val="00A41D32"/>
    <w:rsid w:val="00A42FC0"/>
    <w:rsid w:val="00A4752A"/>
    <w:rsid w:val="00A50FFC"/>
    <w:rsid w:val="00A656A8"/>
    <w:rsid w:val="00A665F3"/>
    <w:rsid w:val="00A81512"/>
    <w:rsid w:val="00A82ED5"/>
    <w:rsid w:val="00A83317"/>
    <w:rsid w:val="00A8747E"/>
    <w:rsid w:val="00A92211"/>
    <w:rsid w:val="00AA1D98"/>
    <w:rsid w:val="00AA5AE7"/>
    <w:rsid w:val="00AB7CEE"/>
    <w:rsid w:val="00AC040C"/>
    <w:rsid w:val="00AD1198"/>
    <w:rsid w:val="00AE1421"/>
    <w:rsid w:val="00AE3FC8"/>
    <w:rsid w:val="00B42355"/>
    <w:rsid w:val="00B42D4A"/>
    <w:rsid w:val="00B62EDD"/>
    <w:rsid w:val="00B73E27"/>
    <w:rsid w:val="00B74FCE"/>
    <w:rsid w:val="00B81AA7"/>
    <w:rsid w:val="00B85ED1"/>
    <w:rsid w:val="00B904D8"/>
    <w:rsid w:val="00BE753E"/>
    <w:rsid w:val="00C0194E"/>
    <w:rsid w:val="00C03E92"/>
    <w:rsid w:val="00C07178"/>
    <w:rsid w:val="00C27A9B"/>
    <w:rsid w:val="00C44E86"/>
    <w:rsid w:val="00C44FD8"/>
    <w:rsid w:val="00C45FB3"/>
    <w:rsid w:val="00C47249"/>
    <w:rsid w:val="00C508B9"/>
    <w:rsid w:val="00C51EDF"/>
    <w:rsid w:val="00C77736"/>
    <w:rsid w:val="00C90A45"/>
    <w:rsid w:val="00C919F6"/>
    <w:rsid w:val="00C948A7"/>
    <w:rsid w:val="00C971BE"/>
    <w:rsid w:val="00CB021E"/>
    <w:rsid w:val="00CB120D"/>
    <w:rsid w:val="00CB4074"/>
    <w:rsid w:val="00CB51E5"/>
    <w:rsid w:val="00CC106D"/>
    <w:rsid w:val="00CC6DD1"/>
    <w:rsid w:val="00CE6C2F"/>
    <w:rsid w:val="00CF43B0"/>
    <w:rsid w:val="00D0191C"/>
    <w:rsid w:val="00D0465F"/>
    <w:rsid w:val="00D1082B"/>
    <w:rsid w:val="00D15CFB"/>
    <w:rsid w:val="00D24151"/>
    <w:rsid w:val="00D24877"/>
    <w:rsid w:val="00D41CBC"/>
    <w:rsid w:val="00D509C6"/>
    <w:rsid w:val="00D73395"/>
    <w:rsid w:val="00D77373"/>
    <w:rsid w:val="00D8165E"/>
    <w:rsid w:val="00D86FC5"/>
    <w:rsid w:val="00DA1357"/>
    <w:rsid w:val="00DA1394"/>
    <w:rsid w:val="00DA405C"/>
    <w:rsid w:val="00DC03C2"/>
    <w:rsid w:val="00DC4769"/>
    <w:rsid w:val="00DE07F0"/>
    <w:rsid w:val="00DF6425"/>
    <w:rsid w:val="00E00C11"/>
    <w:rsid w:val="00E1517A"/>
    <w:rsid w:val="00E2469F"/>
    <w:rsid w:val="00E252F4"/>
    <w:rsid w:val="00E340C5"/>
    <w:rsid w:val="00E35BF4"/>
    <w:rsid w:val="00E3783F"/>
    <w:rsid w:val="00E5616A"/>
    <w:rsid w:val="00E61E4D"/>
    <w:rsid w:val="00E62393"/>
    <w:rsid w:val="00E9071E"/>
    <w:rsid w:val="00E915B8"/>
    <w:rsid w:val="00E916D4"/>
    <w:rsid w:val="00E9401D"/>
    <w:rsid w:val="00EB4C7A"/>
    <w:rsid w:val="00EC28C2"/>
    <w:rsid w:val="00EF0D9D"/>
    <w:rsid w:val="00EF7775"/>
    <w:rsid w:val="00EF7DCA"/>
    <w:rsid w:val="00F13652"/>
    <w:rsid w:val="00F311EC"/>
    <w:rsid w:val="00F460E0"/>
    <w:rsid w:val="00F52A6B"/>
    <w:rsid w:val="00F81F70"/>
    <w:rsid w:val="00F9489C"/>
    <w:rsid w:val="00F95337"/>
    <w:rsid w:val="00FA1407"/>
    <w:rsid w:val="00FB0C55"/>
    <w:rsid w:val="00FB2965"/>
    <w:rsid w:val="00FB7885"/>
    <w:rsid w:val="00FC520D"/>
    <w:rsid w:val="00FC57EC"/>
    <w:rsid w:val="00FD0D6E"/>
    <w:rsid w:val="00FE50BD"/>
    <w:rsid w:val="00FE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4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6845"/>
    <w:pPr>
      <w:keepNext/>
      <w:keepLines/>
      <w:spacing w:before="200" w:after="0" w:line="288" w:lineRule="auto"/>
      <w:outlineLvl w:val="2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E6845"/>
    <w:pPr>
      <w:keepNext/>
      <w:keepLines/>
      <w:spacing w:before="200" w:after="0" w:line="288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6B"/>
    <w:pPr>
      <w:ind w:left="720"/>
      <w:contextualSpacing/>
    </w:pPr>
  </w:style>
  <w:style w:type="paragraph" w:customStyle="1" w:styleId="ConsPlusTitle">
    <w:name w:val="ConsPlusTitle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684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684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4E6845"/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paragraph" w:styleId="a4">
    <w:name w:val="footnote text"/>
    <w:basedOn w:val="a"/>
    <w:link w:val="1"/>
    <w:semiHidden/>
    <w:unhideWhenUsed/>
    <w:rsid w:val="004E6845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4E6845"/>
    <w:rPr>
      <w:sz w:val="20"/>
      <w:szCs w:val="20"/>
    </w:rPr>
  </w:style>
  <w:style w:type="paragraph" w:customStyle="1" w:styleId="ConsPlusCell">
    <w:name w:val="ConsPlusCel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4E6845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link w:val="a4"/>
    <w:semiHidden/>
    <w:locked/>
    <w:rsid w:val="004E6845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Знак"/>
    <w:link w:val="a8"/>
    <w:semiHidden/>
    <w:rsid w:val="004E6845"/>
    <w:rPr>
      <w:rFonts w:ascii="Courier New" w:hAnsi="Courier New"/>
    </w:rPr>
  </w:style>
  <w:style w:type="paragraph" w:styleId="a8">
    <w:name w:val="Plain Text"/>
    <w:basedOn w:val="a"/>
    <w:link w:val="a7"/>
    <w:semiHidden/>
    <w:unhideWhenUsed/>
    <w:rsid w:val="004E6845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semiHidden/>
    <w:rsid w:val="004E6845"/>
    <w:rPr>
      <w:rFonts w:ascii="Consolas" w:hAnsi="Consolas" w:cs="Consolas"/>
      <w:sz w:val="21"/>
      <w:szCs w:val="21"/>
    </w:rPr>
  </w:style>
  <w:style w:type="character" w:styleId="a9">
    <w:name w:val="Hyperlink"/>
    <w:semiHidden/>
    <w:unhideWhenUsed/>
    <w:rsid w:val="004E684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6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E6845"/>
    <w:pPr>
      <w:spacing w:after="120" w:line="480" w:lineRule="auto"/>
      <w:ind w:left="283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22">
    <w:name w:val="Основной текст с отступом 2 Знак"/>
    <w:basedOn w:val="a0"/>
    <w:link w:val="21"/>
    <w:rsid w:val="004E6845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HTML">
    <w:name w:val="HTML Preformatted"/>
    <w:basedOn w:val="a"/>
    <w:link w:val="HTML0"/>
    <w:rsid w:val="004E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="Times New Roman" w:hAnsi="Courier New" w:cs="Courier New"/>
      <w:i/>
      <w:iCs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rsid w:val="004E6845"/>
    <w:rPr>
      <w:rFonts w:ascii="Courier New" w:eastAsia="Times New Roman" w:hAnsi="Courier New" w:cs="Courier New"/>
      <w:i/>
      <w:iCs/>
      <w:sz w:val="20"/>
      <w:szCs w:val="20"/>
      <w:lang w:val="en-US" w:bidi="en-US"/>
    </w:rPr>
  </w:style>
  <w:style w:type="table" w:styleId="aa">
    <w:name w:val="Table Grid"/>
    <w:basedOn w:val="a1"/>
    <w:rsid w:val="004E68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E68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845"/>
  </w:style>
  <w:style w:type="paragraph" w:customStyle="1" w:styleId="text">
    <w:name w:val="text"/>
    <w:basedOn w:val="a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3">
    <w:name w:val="Абзац списка2"/>
    <w:basedOn w:val="a"/>
    <w:rsid w:val="004E68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4E6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rsid w:val="004E6845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semiHidden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E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E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4E6845"/>
    <w:pPr>
      <w:spacing w:after="12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af1">
    <w:name w:val="Основной текст Знак"/>
    <w:basedOn w:val="a0"/>
    <w:link w:val="af0"/>
    <w:uiPriority w:val="99"/>
    <w:rsid w:val="004E6845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customStyle="1" w:styleId="af2">
    <w:name w:val="Знак Знак Знак Знак"/>
    <w:basedOn w:val="a"/>
    <w:uiPriority w:val="99"/>
    <w:rsid w:val="004E6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Strong"/>
    <w:basedOn w:val="a0"/>
    <w:uiPriority w:val="22"/>
    <w:qFormat/>
    <w:rsid w:val="00A41D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4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6845"/>
    <w:pPr>
      <w:keepNext/>
      <w:keepLines/>
      <w:spacing w:before="200" w:after="0" w:line="288" w:lineRule="auto"/>
      <w:outlineLvl w:val="2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E6845"/>
    <w:pPr>
      <w:keepNext/>
      <w:keepLines/>
      <w:spacing w:before="200" w:after="0" w:line="288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6B"/>
    <w:pPr>
      <w:ind w:left="720"/>
      <w:contextualSpacing/>
    </w:pPr>
  </w:style>
  <w:style w:type="paragraph" w:customStyle="1" w:styleId="ConsPlusTitle">
    <w:name w:val="ConsPlusTitle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6845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4E684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customStyle="1" w:styleId="60">
    <w:name w:val="Заголовок 6 Знак"/>
    <w:basedOn w:val="a0"/>
    <w:link w:val="6"/>
    <w:uiPriority w:val="9"/>
    <w:rsid w:val="004E6845"/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paragraph" w:styleId="a4">
    <w:name w:val="footnote text"/>
    <w:basedOn w:val="a"/>
    <w:link w:val="1"/>
    <w:semiHidden/>
    <w:unhideWhenUsed/>
    <w:rsid w:val="004E6845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4E6845"/>
    <w:rPr>
      <w:sz w:val="20"/>
      <w:szCs w:val="20"/>
    </w:rPr>
  </w:style>
  <w:style w:type="paragraph" w:customStyle="1" w:styleId="ConsPlusCell">
    <w:name w:val="ConsPlusCel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4E6845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link w:val="a4"/>
    <w:semiHidden/>
    <w:locked/>
    <w:rsid w:val="004E684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Текст Знак"/>
    <w:link w:val="a8"/>
    <w:semiHidden/>
    <w:rsid w:val="004E6845"/>
    <w:rPr>
      <w:rFonts w:ascii="Courier New" w:hAnsi="Courier New"/>
    </w:rPr>
  </w:style>
  <w:style w:type="paragraph" w:styleId="a8">
    <w:name w:val="Plain Text"/>
    <w:basedOn w:val="a"/>
    <w:link w:val="a7"/>
    <w:semiHidden/>
    <w:unhideWhenUsed/>
    <w:rsid w:val="004E6845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semiHidden/>
    <w:rsid w:val="004E6845"/>
    <w:rPr>
      <w:rFonts w:ascii="Consolas" w:hAnsi="Consolas" w:cs="Consolas"/>
      <w:sz w:val="21"/>
      <w:szCs w:val="21"/>
    </w:rPr>
  </w:style>
  <w:style w:type="character" w:styleId="a9">
    <w:name w:val="Hyperlink"/>
    <w:semiHidden/>
    <w:unhideWhenUsed/>
    <w:rsid w:val="004E684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6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E6845"/>
    <w:pPr>
      <w:spacing w:after="120" w:line="480" w:lineRule="auto"/>
      <w:ind w:left="283"/>
    </w:pPr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character" w:customStyle="1" w:styleId="22">
    <w:name w:val="Основной текст с отступом 2 Знак"/>
    <w:basedOn w:val="a0"/>
    <w:link w:val="21"/>
    <w:rsid w:val="004E6845"/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paragraph" w:styleId="HTML">
    <w:name w:val="HTML Preformatted"/>
    <w:basedOn w:val="a"/>
    <w:link w:val="HTML0"/>
    <w:rsid w:val="004E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="Times New Roman" w:hAnsi="Courier New" w:cs="Courier New"/>
      <w:i/>
      <w:iCs/>
      <w:sz w:val="20"/>
      <w:szCs w:val="20"/>
      <w:lang w:val="en-US" w:eastAsia="x-none" w:bidi="en-US"/>
    </w:rPr>
  </w:style>
  <w:style w:type="character" w:customStyle="1" w:styleId="HTML0">
    <w:name w:val="Стандартный HTML Знак"/>
    <w:basedOn w:val="a0"/>
    <w:link w:val="HTML"/>
    <w:rsid w:val="004E6845"/>
    <w:rPr>
      <w:rFonts w:ascii="Courier New" w:eastAsia="Times New Roman" w:hAnsi="Courier New" w:cs="Courier New"/>
      <w:i/>
      <w:iCs/>
      <w:sz w:val="20"/>
      <w:szCs w:val="20"/>
      <w:lang w:val="en-US" w:eastAsia="x-none" w:bidi="en-US"/>
    </w:rPr>
  </w:style>
  <w:style w:type="table" w:styleId="aa">
    <w:name w:val="Table Grid"/>
    <w:basedOn w:val="a1"/>
    <w:rsid w:val="004E68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E68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845"/>
  </w:style>
  <w:style w:type="paragraph" w:customStyle="1" w:styleId="text">
    <w:name w:val="text"/>
    <w:basedOn w:val="a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3">
    <w:name w:val="Абзац списка2"/>
    <w:basedOn w:val="a"/>
    <w:rsid w:val="004E68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4E6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rsid w:val="004E6845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semiHidden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E68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E68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ody Text"/>
    <w:basedOn w:val="a"/>
    <w:link w:val="af1"/>
    <w:uiPriority w:val="99"/>
    <w:unhideWhenUsed/>
    <w:rsid w:val="004E6845"/>
    <w:pPr>
      <w:spacing w:after="120" w:line="288" w:lineRule="auto"/>
    </w:pPr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character" w:customStyle="1" w:styleId="af1">
    <w:name w:val="Основной текст Знак"/>
    <w:basedOn w:val="a0"/>
    <w:link w:val="af0"/>
    <w:uiPriority w:val="99"/>
    <w:rsid w:val="004E6845"/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paragraph" w:customStyle="1" w:styleId="af2">
    <w:name w:val="Знак Знак Знак Знак"/>
    <w:basedOn w:val="a"/>
    <w:uiPriority w:val="99"/>
    <w:rsid w:val="004E6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19B4-0120-47F7-BA39-2816F93D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10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245</cp:revision>
  <cp:lastPrinted>2017-05-18T06:58:00Z</cp:lastPrinted>
  <dcterms:created xsi:type="dcterms:W3CDTF">2015-07-21T05:09:00Z</dcterms:created>
  <dcterms:modified xsi:type="dcterms:W3CDTF">2019-06-14T12:08:00Z</dcterms:modified>
</cp:coreProperties>
</file>