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615E07" w:rsidTr="0077693F">
              <w:trPr>
                <w:trHeight w:val="3403"/>
              </w:trPr>
              <w:tc>
                <w:tcPr>
                  <w:tcW w:w="9570" w:type="dxa"/>
                </w:tcPr>
                <w:p w:rsidR="00615E07" w:rsidRDefault="00615E07" w:rsidP="0077693F">
                  <w:pPr>
                    <w:rPr>
                      <w:lang w:val="en-US"/>
                    </w:rPr>
                  </w:pPr>
                </w:p>
                <w:p w:rsidR="00615E07" w:rsidRDefault="00615E07" w:rsidP="0077693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ПРАВИТЕЛЬСТВО ОРЛОВСКОЙ ОБЛАСТИ</w:t>
                  </w:r>
                </w:p>
                <w:p w:rsidR="00615E07" w:rsidRDefault="00615E07" w:rsidP="0077693F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15E07" w:rsidRDefault="00615E07" w:rsidP="0077693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РАСПОРЯЖЕНИЕ</w:t>
                  </w:r>
                </w:p>
                <w:p w:rsidR="00615E07" w:rsidRDefault="00615E07" w:rsidP="0077693F">
                  <w:pPr>
                    <w:rPr>
                      <w:szCs w:val="28"/>
                    </w:rPr>
                  </w:pPr>
                </w:p>
                <w:p w:rsidR="00615E07" w:rsidRDefault="00615E07" w:rsidP="0077693F">
                  <w:pPr>
                    <w:ind w:firstLine="567"/>
                    <w:rPr>
                      <w:szCs w:val="28"/>
                    </w:rPr>
                  </w:pPr>
                </w:p>
                <w:p w:rsidR="00615E07" w:rsidRDefault="00615E07" w:rsidP="0077693F">
                  <w:pPr>
                    <w:ind w:firstLine="567"/>
                    <w:rPr>
                      <w:szCs w:val="28"/>
                    </w:rPr>
                  </w:pPr>
                </w:p>
                <w:p w:rsidR="00615E07" w:rsidRDefault="00615E07" w:rsidP="0077693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>
                    <w:rPr>
                      <w:szCs w:val="28"/>
                    </w:rPr>
                    <w:t>2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сентября 2022 г. № 69</w:t>
                  </w:r>
                  <w:r>
                    <w:rPr>
                      <w:szCs w:val="28"/>
                    </w:rPr>
                    <w:t>7</w:t>
                  </w:r>
                  <w:r>
                    <w:rPr>
                      <w:szCs w:val="28"/>
                    </w:rPr>
                    <w:t>-р</w:t>
                  </w:r>
                </w:p>
                <w:p w:rsidR="00615E07" w:rsidRDefault="00615E07" w:rsidP="0077693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caps/>
                      <w:color w:val="0000FF"/>
                      <w:sz w:val="36"/>
                      <w:szCs w:val="36"/>
                    </w:rPr>
                  </w:pPr>
                  <w:r>
                    <w:rPr>
                      <w:szCs w:val="28"/>
                    </w:rPr>
                    <w:t>г. Орёл</w:t>
                  </w:r>
                </w:p>
                <w:p w:rsidR="00615E07" w:rsidRPr="008843A4" w:rsidRDefault="00615E07" w:rsidP="0077693F">
                  <w:pPr>
                    <w:rPr>
                      <w:szCs w:val="28"/>
                      <w:lang w:eastAsia="en-US"/>
                    </w:rPr>
                  </w:pP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</w:p>
              </w:tc>
            </w:tr>
          </w:tbl>
          <w:p w:rsidR="008866C2" w:rsidRPr="008843A4" w:rsidRDefault="008866C2" w:rsidP="001C691A">
            <w:pPr>
              <w:rPr>
                <w:szCs w:val="28"/>
                <w:lang w:eastAsia="en-US"/>
              </w:rPr>
            </w:pPr>
          </w:p>
        </w:tc>
      </w:tr>
    </w:tbl>
    <w:p w:rsidR="00984104" w:rsidRDefault="00984104" w:rsidP="008866C2">
      <w:pPr>
        <w:rPr>
          <w:szCs w:val="28"/>
        </w:rPr>
      </w:pPr>
    </w:p>
    <w:p w:rsidR="006643F4" w:rsidRDefault="006643F4" w:rsidP="006643F4">
      <w:pPr>
        <w:ind w:firstLine="709"/>
      </w:pPr>
      <w:r>
        <w:t>В связи со стабилизацией пожарной обстановки и установлением погодных условий, способствующих снижению класса пожарной опасности на территории Орловской области:</w:t>
      </w:r>
    </w:p>
    <w:p w:rsidR="006643F4" w:rsidRDefault="006643F4" w:rsidP="006643F4">
      <w:pPr>
        <w:ind w:firstLine="709"/>
      </w:pPr>
    </w:p>
    <w:p w:rsidR="006643F4" w:rsidRDefault="006643F4" w:rsidP="006643F4">
      <w:pPr>
        <w:ind w:firstLine="709"/>
      </w:pPr>
      <w:r>
        <w:t>1.  Отменить с 22 сентября 2022 года на территории Орловской области особый противопожарный режим.</w:t>
      </w:r>
    </w:p>
    <w:p w:rsidR="006643F4" w:rsidRDefault="006643F4" w:rsidP="006643F4">
      <w:pPr>
        <w:ind w:firstLine="709"/>
      </w:pPr>
      <w:r>
        <w:t>2.  Признать утратившим силу распоряжение Правительства Орловской области от 5 июля 2022 года № 467-р.</w:t>
      </w:r>
    </w:p>
    <w:p w:rsidR="006643F4" w:rsidRDefault="006643F4" w:rsidP="006643F4">
      <w:pPr>
        <w:ind w:firstLine="709"/>
      </w:pPr>
      <w:r>
        <w:t>3.  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</w:t>
      </w:r>
      <w:r>
        <w:rPr>
          <w:spacing w:val="-4"/>
        </w:rPr>
        <w:t xml:space="preserve">заместителя Губернатора Орловской области в Правительстве Орловской области </w:t>
      </w:r>
      <w:r>
        <w:rPr>
          <w:spacing w:val="-4"/>
        </w:rPr>
        <w:br/>
        <w:t>по развитию агропромышленного комплекса</w:t>
      </w:r>
      <w:r>
        <w:t>.</w:t>
      </w:r>
    </w:p>
    <w:p w:rsidR="00853479" w:rsidRPr="00010A4F" w:rsidRDefault="00853479" w:rsidP="008D050A">
      <w:pPr>
        <w:rPr>
          <w:rFonts w:eastAsia="Times New Roman"/>
          <w:szCs w:val="28"/>
          <w:lang w:eastAsia="ru-RU"/>
        </w:rPr>
      </w:pPr>
    </w:p>
    <w:p w:rsidR="00984104" w:rsidRPr="008D050A" w:rsidRDefault="00984104" w:rsidP="008866C2">
      <w:pPr>
        <w:rPr>
          <w:szCs w:val="28"/>
        </w:rPr>
      </w:pPr>
    </w:p>
    <w:p w:rsidR="008B1890" w:rsidRPr="008D050A" w:rsidRDefault="008B1890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64C9A" w:rsidRPr="008D050A" w:rsidTr="00AB2F8B">
        <w:tc>
          <w:tcPr>
            <w:tcW w:w="2660" w:type="dxa"/>
            <w:hideMark/>
          </w:tcPr>
          <w:p w:rsidR="00764C9A" w:rsidRPr="008D050A" w:rsidRDefault="00764C9A" w:rsidP="00AB2F8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50A">
              <w:rPr>
                <w:szCs w:val="28"/>
              </w:rPr>
              <w:t>Губернатор</w:t>
            </w:r>
          </w:p>
          <w:p w:rsidR="00764C9A" w:rsidRPr="008D050A" w:rsidRDefault="00764C9A" w:rsidP="00AB2F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050A"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64C9A" w:rsidRPr="008D050A" w:rsidRDefault="00764C9A" w:rsidP="00AB2F8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D050A">
              <w:rPr>
                <w:szCs w:val="28"/>
              </w:rPr>
              <w:t>А. Е. Клычков</w:t>
            </w:r>
          </w:p>
        </w:tc>
      </w:tr>
    </w:tbl>
    <w:p w:rsidR="00F50305" w:rsidRPr="008D050A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8D050A" w:rsidSect="00521F24">
      <w:headerReference w:type="default" r:id="rId8"/>
      <w:headerReference w:type="first" r:id="rId9"/>
      <w:pgSz w:w="11906" w:h="16838"/>
      <w:pgMar w:top="1134" w:right="850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79" w:rsidRDefault="00357E79" w:rsidP="008843A4">
      <w:r>
        <w:separator/>
      </w:r>
    </w:p>
  </w:endnote>
  <w:endnote w:type="continuationSeparator" w:id="0">
    <w:p w:rsidR="00357E79" w:rsidRDefault="00357E79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79" w:rsidRDefault="00357E79" w:rsidP="008843A4">
      <w:r>
        <w:separator/>
      </w:r>
    </w:p>
  </w:footnote>
  <w:footnote w:type="continuationSeparator" w:id="0">
    <w:p w:rsidR="00357E79" w:rsidRDefault="00357E79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16471682"/>
      <w:docPartObj>
        <w:docPartGallery w:val="Page Numbers (Top of Page)"/>
        <w:docPartUnique/>
      </w:docPartObj>
    </w:sdtPr>
    <w:sdtEndPr/>
    <w:sdtContent>
      <w:p w:rsidR="008843A4" w:rsidRPr="00F46BE0" w:rsidRDefault="008843A4">
        <w:pPr>
          <w:pStyle w:val="a4"/>
          <w:jc w:val="center"/>
          <w:rPr>
            <w:sz w:val="24"/>
            <w:szCs w:val="24"/>
          </w:rPr>
        </w:pPr>
        <w:r w:rsidRPr="00F46BE0">
          <w:rPr>
            <w:sz w:val="24"/>
            <w:szCs w:val="24"/>
          </w:rPr>
          <w:fldChar w:fldCharType="begin"/>
        </w:r>
        <w:r w:rsidRPr="00F46BE0">
          <w:rPr>
            <w:sz w:val="24"/>
            <w:szCs w:val="24"/>
          </w:rPr>
          <w:instrText>PAGE   \* MERGEFORMAT</w:instrText>
        </w:r>
        <w:r w:rsidRPr="00F46BE0">
          <w:rPr>
            <w:sz w:val="24"/>
            <w:szCs w:val="24"/>
          </w:rPr>
          <w:fldChar w:fldCharType="separate"/>
        </w:r>
        <w:r w:rsidR="007B1348">
          <w:rPr>
            <w:noProof/>
            <w:sz w:val="24"/>
            <w:szCs w:val="24"/>
          </w:rPr>
          <w:t>2</w:t>
        </w:r>
        <w:r w:rsidRPr="00F46BE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  <w:p w:rsidR="00661209" w:rsidRPr="00661209" w:rsidRDefault="00661209" w:rsidP="00661209">
    <w:pPr>
      <w:pStyle w:val="a4"/>
      <w:tabs>
        <w:tab w:val="clear" w:pos="4677"/>
        <w:tab w:val="clear" w:pos="9355"/>
        <w:tab w:val="left" w:pos="780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B97344"/>
    <w:multiLevelType w:val="hybridMultilevel"/>
    <w:tmpl w:val="71E8624A"/>
    <w:lvl w:ilvl="0" w:tplc="2D26861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C6A6E"/>
    <w:multiLevelType w:val="hybridMultilevel"/>
    <w:tmpl w:val="DD4E9CD6"/>
    <w:lvl w:ilvl="0" w:tplc="53CC4F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10A4F"/>
    <w:rsid w:val="000232DF"/>
    <w:rsid w:val="000831B0"/>
    <w:rsid w:val="00092479"/>
    <w:rsid w:val="00097376"/>
    <w:rsid w:val="000D5D91"/>
    <w:rsid w:val="001074B6"/>
    <w:rsid w:val="00124452"/>
    <w:rsid w:val="001B3F4A"/>
    <w:rsid w:val="001C4FC0"/>
    <w:rsid w:val="001C691A"/>
    <w:rsid w:val="001C6E42"/>
    <w:rsid w:val="00204545"/>
    <w:rsid w:val="002071CB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57E79"/>
    <w:rsid w:val="00381090"/>
    <w:rsid w:val="0039022C"/>
    <w:rsid w:val="003D50B0"/>
    <w:rsid w:val="003F4F1C"/>
    <w:rsid w:val="004222E4"/>
    <w:rsid w:val="004976F8"/>
    <w:rsid w:val="004C5738"/>
    <w:rsid w:val="004C5CF5"/>
    <w:rsid w:val="004D2B20"/>
    <w:rsid w:val="004D35FA"/>
    <w:rsid w:val="00501A9B"/>
    <w:rsid w:val="00521F24"/>
    <w:rsid w:val="0054456B"/>
    <w:rsid w:val="005B0F19"/>
    <w:rsid w:val="005B657E"/>
    <w:rsid w:val="005C2405"/>
    <w:rsid w:val="005C2481"/>
    <w:rsid w:val="005C71B1"/>
    <w:rsid w:val="005D547A"/>
    <w:rsid w:val="006111A9"/>
    <w:rsid w:val="00615E07"/>
    <w:rsid w:val="00633A77"/>
    <w:rsid w:val="00647652"/>
    <w:rsid w:val="00657491"/>
    <w:rsid w:val="00661209"/>
    <w:rsid w:val="006643F4"/>
    <w:rsid w:val="00675BD2"/>
    <w:rsid w:val="006911E8"/>
    <w:rsid w:val="006917EE"/>
    <w:rsid w:val="006A244D"/>
    <w:rsid w:val="006E35D0"/>
    <w:rsid w:val="006F1C53"/>
    <w:rsid w:val="006F3AAF"/>
    <w:rsid w:val="00713D45"/>
    <w:rsid w:val="00741FC8"/>
    <w:rsid w:val="00750EA3"/>
    <w:rsid w:val="00764C9A"/>
    <w:rsid w:val="00785BC0"/>
    <w:rsid w:val="007A1BD7"/>
    <w:rsid w:val="007B1348"/>
    <w:rsid w:val="007E19F0"/>
    <w:rsid w:val="007F09A9"/>
    <w:rsid w:val="008014C5"/>
    <w:rsid w:val="00801733"/>
    <w:rsid w:val="0080779B"/>
    <w:rsid w:val="00842FE9"/>
    <w:rsid w:val="00853479"/>
    <w:rsid w:val="008843A4"/>
    <w:rsid w:val="008866C2"/>
    <w:rsid w:val="008B1890"/>
    <w:rsid w:val="008C5E89"/>
    <w:rsid w:val="008D050A"/>
    <w:rsid w:val="00914701"/>
    <w:rsid w:val="00916D62"/>
    <w:rsid w:val="00922162"/>
    <w:rsid w:val="009454FF"/>
    <w:rsid w:val="0096429F"/>
    <w:rsid w:val="00965C75"/>
    <w:rsid w:val="00971835"/>
    <w:rsid w:val="00984104"/>
    <w:rsid w:val="009A0657"/>
    <w:rsid w:val="00A3775F"/>
    <w:rsid w:val="00A446E8"/>
    <w:rsid w:val="00A74179"/>
    <w:rsid w:val="00A80766"/>
    <w:rsid w:val="00AB7EB8"/>
    <w:rsid w:val="00B55423"/>
    <w:rsid w:val="00B57B7D"/>
    <w:rsid w:val="00BB145D"/>
    <w:rsid w:val="00C12841"/>
    <w:rsid w:val="00C71C54"/>
    <w:rsid w:val="00C73282"/>
    <w:rsid w:val="00C96827"/>
    <w:rsid w:val="00CC363E"/>
    <w:rsid w:val="00CD2FFC"/>
    <w:rsid w:val="00CE7BBF"/>
    <w:rsid w:val="00D1546C"/>
    <w:rsid w:val="00D37F55"/>
    <w:rsid w:val="00D536A7"/>
    <w:rsid w:val="00D77AA1"/>
    <w:rsid w:val="00D809F1"/>
    <w:rsid w:val="00DC1F8E"/>
    <w:rsid w:val="00DC610E"/>
    <w:rsid w:val="00DF1D28"/>
    <w:rsid w:val="00E11D16"/>
    <w:rsid w:val="00E60D7B"/>
    <w:rsid w:val="00E9208B"/>
    <w:rsid w:val="00E94009"/>
    <w:rsid w:val="00EA3125"/>
    <w:rsid w:val="00F04E9F"/>
    <w:rsid w:val="00F10C7C"/>
    <w:rsid w:val="00F46BE0"/>
    <w:rsid w:val="00F50305"/>
    <w:rsid w:val="00F5329E"/>
    <w:rsid w:val="00F910D6"/>
    <w:rsid w:val="00F929D1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uam</cp:lastModifiedBy>
  <cp:revision>3</cp:revision>
  <cp:lastPrinted>2022-09-21T12:43:00Z</cp:lastPrinted>
  <dcterms:created xsi:type="dcterms:W3CDTF">2022-09-21T12:44:00Z</dcterms:created>
  <dcterms:modified xsi:type="dcterms:W3CDTF">2022-09-23T11:20:00Z</dcterms:modified>
</cp:coreProperties>
</file>