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EFF" w:rsidP="005106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FF">
        <w:rPr>
          <w:rFonts w:ascii="Times New Roman" w:hAnsi="Times New Roman" w:cs="Times New Roman"/>
          <w:sz w:val="28"/>
          <w:szCs w:val="28"/>
        </w:rPr>
        <w:t xml:space="preserve">В период с 13 по 24 марта 2023 года на территории города Мценска пройдет первый этап Всероссийской </w:t>
      </w:r>
      <w:proofErr w:type="spellStart"/>
      <w:r w:rsidRPr="00697EF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97EFF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смертью!».  Основные цели акции: привлечь общественность к противодействию незаконному обороту наркотиков, сбору и проверке оперативно-значимой информации, а также оказание квалифицированной помощи и консультации по вопросам лечения и реабилитации наркозависимых лиц.</w:t>
      </w:r>
    </w:p>
    <w:p w:rsidR="00786D9F" w:rsidRDefault="00697EFF" w:rsidP="00786D9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Вы человек с активной гражданской позицией и готовы оказать содействие сотрудникам полиции в выявлении и пресечении противоправных деяний в сфере незаконного оборота наркотиков, сообщить о незаконном хранении, изготовлении и распространении наркотиков, звоните в органы внутренних дел по телефонам: </w:t>
      </w:r>
      <w:r w:rsidRPr="005106C2">
        <w:rPr>
          <w:rFonts w:ascii="Times New Roman" w:hAnsi="Times New Roman" w:cs="Times New Roman"/>
          <w:b/>
          <w:sz w:val="28"/>
          <w:szCs w:val="28"/>
        </w:rPr>
        <w:t xml:space="preserve">«02» (с мобильного «102») </w:t>
      </w:r>
      <w:r w:rsidR="005106C2">
        <w:rPr>
          <w:rFonts w:ascii="Times New Roman" w:hAnsi="Times New Roman" w:cs="Times New Roman"/>
          <w:b/>
          <w:sz w:val="28"/>
          <w:szCs w:val="28"/>
        </w:rPr>
        <w:t xml:space="preserve">или                              (48646) 2-19-51 </w:t>
      </w:r>
      <w:r w:rsidR="005106C2" w:rsidRPr="005106C2">
        <w:rPr>
          <w:rFonts w:ascii="Times New Roman" w:hAnsi="Times New Roman" w:cs="Times New Roman"/>
          <w:sz w:val="28"/>
          <w:szCs w:val="28"/>
        </w:rPr>
        <w:t>(МО МВД России «</w:t>
      </w:r>
      <w:proofErr w:type="spellStart"/>
      <w:r w:rsidR="005106C2" w:rsidRPr="005106C2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="005106C2" w:rsidRPr="005106C2">
        <w:rPr>
          <w:rFonts w:ascii="Times New Roman" w:hAnsi="Times New Roman" w:cs="Times New Roman"/>
          <w:sz w:val="28"/>
          <w:szCs w:val="28"/>
        </w:rPr>
        <w:t>»)</w:t>
      </w:r>
      <w:r w:rsidR="005106C2">
        <w:rPr>
          <w:rFonts w:ascii="Times New Roman" w:hAnsi="Times New Roman" w:cs="Times New Roman"/>
          <w:sz w:val="28"/>
          <w:szCs w:val="28"/>
        </w:rPr>
        <w:t>,</w:t>
      </w:r>
      <w:r w:rsidR="005106C2" w:rsidRPr="005106C2">
        <w:rPr>
          <w:b/>
          <w:color w:val="000000" w:themeColor="text1"/>
          <w:sz w:val="28"/>
          <w:szCs w:val="28"/>
        </w:rPr>
        <w:t xml:space="preserve"> </w:t>
      </w:r>
      <w:r w:rsidR="005106C2" w:rsidRPr="00510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(4862) 41-38-56</w:t>
      </w:r>
      <w:r w:rsidR="005106C2" w:rsidRPr="0051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106C2" w:rsidRPr="005106C2">
        <w:rPr>
          <w:rFonts w:ascii="Times New Roman" w:hAnsi="Times New Roman" w:cs="Times New Roman"/>
          <w:color w:val="000000" w:themeColor="text1"/>
          <w:sz w:val="28"/>
          <w:szCs w:val="28"/>
        </w:rPr>
        <w:t>(УМВД России по Орловской области)</w:t>
      </w:r>
      <w:r w:rsidR="00510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1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6C2" w:rsidRPr="00D94208">
        <w:rPr>
          <w:rFonts w:ascii="Times New Roman" w:hAnsi="Times New Roman" w:cs="Times New Roman"/>
          <w:sz w:val="28"/>
          <w:szCs w:val="28"/>
        </w:rPr>
        <w:t xml:space="preserve">Будьте внимательными! </w:t>
      </w:r>
      <w:r w:rsidR="005106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06C2" w:rsidRPr="00D94208">
        <w:rPr>
          <w:rFonts w:ascii="Times New Roman" w:hAnsi="Times New Roman" w:cs="Times New Roman"/>
          <w:sz w:val="28"/>
          <w:szCs w:val="28"/>
        </w:rPr>
        <w:t xml:space="preserve">Не оставайтесь равнодушными! </w:t>
      </w:r>
    </w:p>
    <w:p w:rsidR="00786D9F" w:rsidRPr="00D84D0A" w:rsidRDefault="00786D9F" w:rsidP="00786D9F">
      <w:pPr>
        <w:pStyle w:val="2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3160A">
        <w:rPr>
          <w:color w:val="000000" w:themeColor="text1"/>
          <w:sz w:val="28"/>
          <w:szCs w:val="28"/>
        </w:rPr>
        <w:t xml:space="preserve">По вопросам лечения и реабилитации </w:t>
      </w:r>
      <w:proofErr w:type="spellStart"/>
      <w:r w:rsidRPr="0023160A">
        <w:rPr>
          <w:color w:val="000000" w:themeColor="text1"/>
          <w:sz w:val="28"/>
          <w:szCs w:val="28"/>
        </w:rPr>
        <w:t>наркопотребителей</w:t>
      </w:r>
      <w:proofErr w:type="spellEnd"/>
      <w:r w:rsidRPr="0023160A">
        <w:rPr>
          <w:color w:val="000000" w:themeColor="text1"/>
          <w:sz w:val="28"/>
          <w:szCs w:val="28"/>
        </w:rPr>
        <w:t xml:space="preserve"> обращайтесь по номерам: </w:t>
      </w:r>
      <w:r w:rsidRPr="00A74352">
        <w:rPr>
          <w:b/>
          <w:color w:val="000000" w:themeColor="text1"/>
          <w:sz w:val="28"/>
          <w:szCs w:val="28"/>
        </w:rPr>
        <w:t>(4862) 77-07-03</w:t>
      </w:r>
      <w:r w:rsidRPr="0023160A">
        <w:rPr>
          <w:color w:val="000000" w:themeColor="text1"/>
          <w:sz w:val="28"/>
          <w:szCs w:val="28"/>
        </w:rPr>
        <w:t xml:space="preserve"> – БУЗ ОО «Орловский наркологический диспансер» и </w:t>
      </w:r>
      <w:r>
        <w:rPr>
          <w:color w:val="000000" w:themeColor="text1"/>
          <w:sz w:val="28"/>
          <w:szCs w:val="28"/>
        </w:rPr>
        <w:t xml:space="preserve"> </w:t>
      </w:r>
      <w:r w:rsidRPr="00A74352">
        <w:rPr>
          <w:b/>
          <w:color w:val="000000" w:themeColor="text1"/>
          <w:sz w:val="28"/>
          <w:szCs w:val="28"/>
        </w:rPr>
        <w:t>(4862) 44-52-55</w:t>
      </w:r>
      <w:r w:rsidRPr="0023160A">
        <w:rPr>
          <w:color w:val="000000" w:themeColor="text1"/>
          <w:sz w:val="28"/>
          <w:szCs w:val="28"/>
        </w:rPr>
        <w:t xml:space="preserve"> – Молодежный телефон доверия.</w:t>
      </w:r>
    </w:p>
    <w:p w:rsidR="00697EFF" w:rsidRDefault="00697EFF" w:rsidP="00786D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786D9F" w:rsidP="00786D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D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6411" cy="3732708"/>
            <wp:effectExtent l="19050" t="0" r="0" b="0"/>
            <wp:docPr id="3" name="Рисунок 1" descr="http://xn--b1albebc0apl.xn--80acgfbsl1azdqr.xn--p1ai/media/news/news_203389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lbebc0apl.xn--80acgfbsl1azdqr.xn--p1ai/media/news/news_203389_image_900x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03" cy="37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EFF" w:rsidRDefault="00697EFF" w:rsidP="0069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697EFF"/>
    <w:rsid w:val="005106C2"/>
    <w:rsid w:val="00697EFF"/>
    <w:rsid w:val="0078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6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Дэн</cp:lastModifiedBy>
  <cp:revision>2</cp:revision>
  <cp:lastPrinted>2023-03-13T11:47:00Z</cp:lastPrinted>
  <dcterms:created xsi:type="dcterms:W3CDTF">2023-03-13T11:20:00Z</dcterms:created>
  <dcterms:modified xsi:type="dcterms:W3CDTF">2023-03-13T11:50:00Z</dcterms:modified>
</cp:coreProperties>
</file>