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D49CF" w:rsidTr="00AD56D1">
        <w:trPr>
          <w:trHeight w:val="3685"/>
        </w:trPr>
        <w:tc>
          <w:tcPr>
            <w:tcW w:w="957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355"/>
            </w:tblGrid>
            <w:tr w:rsidR="00CB0DD3" w:rsidRPr="00527C6D" w:rsidTr="0008362E">
              <w:trPr>
                <w:trHeight w:val="3685"/>
              </w:trPr>
              <w:tc>
                <w:tcPr>
                  <w:tcW w:w="9571" w:type="dxa"/>
                </w:tcPr>
                <w:p w:rsidR="00CB0DD3" w:rsidRDefault="00CB0DD3" w:rsidP="0008362E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ГУБЕРНАТОР ОРЛОВСКОЙ ОБЛАСТИ</w:t>
                  </w:r>
                </w:p>
                <w:p w:rsidR="00CB0DD3" w:rsidRDefault="00CB0DD3" w:rsidP="0008362E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CB0DD3" w:rsidRDefault="00CB0DD3" w:rsidP="0008362E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CB0DD3" w:rsidRDefault="00CB0DD3" w:rsidP="0008362E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УКАЗ</w:t>
                  </w:r>
                </w:p>
                <w:p w:rsidR="00CB0DD3" w:rsidRDefault="00CB0DD3" w:rsidP="0008362E">
                  <w:pPr>
                    <w:rPr>
                      <w:szCs w:val="28"/>
                    </w:rPr>
                  </w:pPr>
                </w:p>
                <w:p w:rsidR="00CB0DD3" w:rsidRDefault="00CB0DD3" w:rsidP="0008362E">
                  <w:pPr>
                    <w:rPr>
                      <w:szCs w:val="28"/>
                    </w:rPr>
                  </w:pPr>
                </w:p>
                <w:p w:rsidR="00CB0DD3" w:rsidRDefault="00CB0DD3" w:rsidP="0008362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30</w:t>
                  </w:r>
                  <w:bookmarkStart w:id="0" w:name="_GoBack"/>
                  <w:bookmarkEnd w:id="0"/>
                  <w:r>
                    <w:rPr>
                      <w:szCs w:val="28"/>
                    </w:rPr>
                    <w:t xml:space="preserve"> сентября 2020 г. № 44</w:t>
                  </w:r>
                  <w:r>
                    <w:rPr>
                      <w:szCs w:val="28"/>
                    </w:rPr>
                    <w:t>7</w:t>
                  </w:r>
                </w:p>
                <w:p w:rsidR="00CB0DD3" w:rsidRPr="00527C6D" w:rsidRDefault="00CB0DD3" w:rsidP="0008362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г. Орёл</w:t>
                  </w:r>
                </w:p>
              </w:tc>
            </w:tr>
          </w:tbl>
          <w:p w:rsidR="001D49CF" w:rsidRDefault="001D49CF"/>
        </w:tc>
      </w:tr>
    </w:tbl>
    <w:p w:rsidR="008C20F8" w:rsidRDefault="008C20F8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0546C9" w:rsidRPr="00B41B03" w:rsidRDefault="000546C9" w:rsidP="000546C9">
      <w:pPr>
        <w:autoSpaceDE w:val="0"/>
        <w:autoSpaceDN w:val="0"/>
        <w:adjustRightInd w:val="0"/>
        <w:jc w:val="center"/>
        <w:rPr>
          <w:bCs/>
          <w:szCs w:val="28"/>
        </w:rPr>
      </w:pPr>
      <w:r w:rsidRPr="00B41B03">
        <w:rPr>
          <w:szCs w:val="28"/>
        </w:rPr>
        <w:t>О</w:t>
      </w:r>
      <w:r>
        <w:rPr>
          <w:szCs w:val="28"/>
        </w:rPr>
        <w:t xml:space="preserve"> внесении изменений в указ </w:t>
      </w:r>
      <w:r>
        <w:rPr>
          <w:szCs w:val="28"/>
        </w:rPr>
        <w:br/>
        <w:t xml:space="preserve">Губернатора Орловской области от 3 апреля 2020 года № 156 </w:t>
      </w:r>
      <w:r>
        <w:rPr>
          <w:szCs w:val="28"/>
        </w:rPr>
        <w:br/>
        <w:t>«</w:t>
      </w:r>
      <w:r w:rsidRPr="00C541D1">
        <w:rPr>
          <w:szCs w:val="28"/>
        </w:rPr>
        <w:t xml:space="preserve">О мерах по обеспечению санитарно-эпидемиологического </w:t>
      </w:r>
      <w:r>
        <w:rPr>
          <w:szCs w:val="28"/>
        </w:rPr>
        <w:br/>
      </w:r>
      <w:r w:rsidRPr="00C541D1">
        <w:rPr>
          <w:szCs w:val="28"/>
        </w:rPr>
        <w:t xml:space="preserve">благополучия населения на территории </w:t>
      </w:r>
      <w:r>
        <w:rPr>
          <w:szCs w:val="28"/>
        </w:rPr>
        <w:t xml:space="preserve">Орловской </w:t>
      </w:r>
      <w:r>
        <w:rPr>
          <w:szCs w:val="28"/>
        </w:rPr>
        <w:br/>
        <w:t xml:space="preserve">области </w:t>
      </w:r>
      <w:r w:rsidRPr="00C541D1">
        <w:rPr>
          <w:szCs w:val="28"/>
        </w:rPr>
        <w:t xml:space="preserve">в связи с распространением новой </w:t>
      </w:r>
      <w:r>
        <w:rPr>
          <w:szCs w:val="28"/>
        </w:rPr>
        <w:br/>
      </w:r>
      <w:r w:rsidRPr="00C541D1">
        <w:rPr>
          <w:szCs w:val="28"/>
        </w:rPr>
        <w:t>коро</w:t>
      </w:r>
      <w:r>
        <w:rPr>
          <w:szCs w:val="28"/>
        </w:rPr>
        <w:t>навирусной инфекции (COVID-19)»</w:t>
      </w:r>
    </w:p>
    <w:p w:rsidR="000546C9" w:rsidRDefault="000546C9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0546C9" w:rsidRDefault="000546C9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Cs w:val="28"/>
        </w:rPr>
      </w:pPr>
    </w:p>
    <w:p w:rsidR="000546C9" w:rsidRPr="00B75F73" w:rsidRDefault="000546C9" w:rsidP="000546C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Внести в указ Губернатора Орловской области от 3 апреля 2020 года </w:t>
      </w:r>
      <w:r>
        <w:rPr>
          <w:szCs w:val="28"/>
        </w:rPr>
        <w:br/>
        <w:t>№ 156 «</w:t>
      </w:r>
      <w:r w:rsidRPr="00C541D1">
        <w:rPr>
          <w:szCs w:val="28"/>
        </w:rPr>
        <w:t xml:space="preserve">О мерах по обеспечению санитарно-эпидемиологического благополучия населения на территории </w:t>
      </w:r>
      <w:r>
        <w:rPr>
          <w:szCs w:val="28"/>
        </w:rPr>
        <w:t xml:space="preserve">Орловской области </w:t>
      </w:r>
      <w:r w:rsidRPr="00C541D1">
        <w:rPr>
          <w:szCs w:val="28"/>
        </w:rPr>
        <w:t xml:space="preserve">в связи </w:t>
      </w:r>
      <w:r>
        <w:rPr>
          <w:szCs w:val="28"/>
        </w:rPr>
        <w:br/>
      </w:r>
      <w:r w:rsidRPr="00C541D1">
        <w:rPr>
          <w:szCs w:val="28"/>
        </w:rPr>
        <w:t xml:space="preserve">с </w:t>
      </w:r>
      <w:r w:rsidRPr="00B75F73">
        <w:rPr>
          <w:szCs w:val="28"/>
        </w:rPr>
        <w:t>распространением новой коронавирусной инфекции (COVID-19)» следующие изменения:</w:t>
      </w:r>
    </w:p>
    <w:p w:rsidR="000546C9" w:rsidRDefault="000546C9" w:rsidP="000546C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1)  в пункте 2 слова «</w:t>
      </w:r>
      <w:r w:rsidRPr="00277EDC">
        <w:rPr>
          <w:szCs w:val="28"/>
        </w:rPr>
        <w:t>по</w:t>
      </w:r>
      <w:r>
        <w:rPr>
          <w:szCs w:val="28"/>
        </w:rPr>
        <w:t xml:space="preserve"> 30 сентября 2020 года включительно» заменить словами «по 31 октября 2020 года</w:t>
      </w:r>
      <w:r w:rsidRPr="00277EDC">
        <w:rPr>
          <w:szCs w:val="28"/>
        </w:rPr>
        <w:t xml:space="preserve"> </w:t>
      </w:r>
      <w:r>
        <w:rPr>
          <w:szCs w:val="28"/>
        </w:rPr>
        <w:t>включительно»;</w:t>
      </w:r>
    </w:p>
    <w:p w:rsidR="000546C9" w:rsidRDefault="000546C9" w:rsidP="000546C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</w:t>
      </w:r>
      <w:r w:rsidR="00912905">
        <w:rPr>
          <w:szCs w:val="28"/>
        </w:rPr>
        <w:t>)</w:t>
      </w:r>
      <w:r>
        <w:rPr>
          <w:szCs w:val="28"/>
        </w:rPr>
        <w:t>  в пункте 4 слова «</w:t>
      </w:r>
      <w:r w:rsidRPr="00277EDC">
        <w:rPr>
          <w:szCs w:val="28"/>
        </w:rPr>
        <w:t>по</w:t>
      </w:r>
      <w:r>
        <w:rPr>
          <w:szCs w:val="28"/>
        </w:rPr>
        <w:t xml:space="preserve"> 30 сентября 2020 года включительно» заменить словами «по 31</w:t>
      </w:r>
      <w:r w:rsidR="0001359C">
        <w:rPr>
          <w:szCs w:val="28"/>
        </w:rPr>
        <w:t xml:space="preserve"> </w:t>
      </w:r>
      <w:r>
        <w:rPr>
          <w:szCs w:val="28"/>
        </w:rPr>
        <w:t>октября 2020 года</w:t>
      </w:r>
      <w:r w:rsidRPr="00277EDC">
        <w:rPr>
          <w:szCs w:val="28"/>
        </w:rPr>
        <w:t xml:space="preserve"> </w:t>
      </w:r>
      <w:r>
        <w:rPr>
          <w:szCs w:val="28"/>
        </w:rPr>
        <w:t>включительно»;</w:t>
      </w:r>
    </w:p>
    <w:p w:rsidR="000546C9" w:rsidRPr="00B75F73" w:rsidRDefault="000546C9" w:rsidP="000546C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3)  строки 6.14, 8.6, 8.7 </w:t>
      </w:r>
      <w:r w:rsidRPr="00B75F73">
        <w:rPr>
          <w:szCs w:val="28"/>
        </w:rPr>
        <w:t>раздел</w:t>
      </w:r>
      <w:r>
        <w:rPr>
          <w:szCs w:val="28"/>
        </w:rPr>
        <w:t>а</w:t>
      </w:r>
      <w:r w:rsidRPr="00B75F73">
        <w:rPr>
          <w:szCs w:val="28"/>
        </w:rPr>
        <w:t xml:space="preserve"> </w:t>
      </w:r>
      <w:r w:rsidRPr="00B75F73">
        <w:rPr>
          <w:szCs w:val="28"/>
          <w:lang w:val="en-US"/>
        </w:rPr>
        <w:t>II</w:t>
      </w:r>
      <w:r w:rsidRPr="00B75F73">
        <w:rPr>
          <w:szCs w:val="28"/>
        </w:rPr>
        <w:t xml:space="preserve"> приложения 1</w:t>
      </w:r>
      <w:r>
        <w:rPr>
          <w:szCs w:val="28"/>
        </w:rPr>
        <w:t xml:space="preserve"> признать утратившими силу.</w:t>
      </w:r>
    </w:p>
    <w:p w:rsidR="004155EF" w:rsidRDefault="004155EF" w:rsidP="004155EF">
      <w:pPr>
        <w:ind w:firstLine="709"/>
        <w:rPr>
          <w:szCs w:val="28"/>
        </w:rPr>
      </w:pPr>
    </w:p>
    <w:p w:rsidR="004F5D90" w:rsidRPr="004F5D90" w:rsidRDefault="004F5D90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451023" w:rsidRDefault="00451023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0639C" w:rsidTr="004F5D90">
        <w:tc>
          <w:tcPr>
            <w:tcW w:w="2660" w:type="dxa"/>
            <w:hideMark/>
          </w:tcPr>
          <w:p w:rsidR="004F5D90" w:rsidRDefault="0070639C" w:rsidP="004F5D9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</w:p>
          <w:p w:rsidR="0070639C" w:rsidRDefault="0070639C" w:rsidP="004F5D9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Орловской области</w:t>
            </w:r>
          </w:p>
        </w:tc>
        <w:tc>
          <w:tcPr>
            <w:tcW w:w="6911" w:type="dxa"/>
            <w:vAlign w:val="bottom"/>
            <w:hideMark/>
          </w:tcPr>
          <w:p w:rsidR="0070639C" w:rsidRDefault="009D443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377642" w:rsidRPr="00333ACD" w:rsidRDefault="00377642" w:rsidP="0070639C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377642" w:rsidRPr="00333ACD" w:rsidSect="003A2100">
      <w:headerReference w:type="default" r:id="rId7"/>
      <w:pgSz w:w="11906" w:h="16838"/>
      <w:pgMar w:top="1134" w:right="907" w:bottom="1134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856" w:rsidRDefault="00161856" w:rsidP="003A2100">
      <w:r>
        <w:separator/>
      </w:r>
    </w:p>
  </w:endnote>
  <w:endnote w:type="continuationSeparator" w:id="0">
    <w:p w:rsidR="00161856" w:rsidRDefault="00161856" w:rsidP="003A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856" w:rsidRDefault="00161856" w:rsidP="003A2100">
      <w:r>
        <w:separator/>
      </w:r>
    </w:p>
  </w:footnote>
  <w:footnote w:type="continuationSeparator" w:id="0">
    <w:p w:rsidR="00161856" w:rsidRDefault="00161856" w:rsidP="003A2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66363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A2100" w:rsidRPr="003A2100" w:rsidRDefault="003A2100">
        <w:pPr>
          <w:pStyle w:val="a6"/>
          <w:jc w:val="center"/>
          <w:rPr>
            <w:sz w:val="22"/>
          </w:rPr>
        </w:pPr>
        <w:r w:rsidRPr="003A2100">
          <w:rPr>
            <w:sz w:val="22"/>
          </w:rPr>
          <w:fldChar w:fldCharType="begin"/>
        </w:r>
        <w:r w:rsidRPr="003A2100">
          <w:rPr>
            <w:sz w:val="22"/>
          </w:rPr>
          <w:instrText>PAGE   \* MERGEFORMAT</w:instrText>
        </w:r>
        <w:r w:rsidRPr="003A2100">
          <w:rPr>
            <w:sz w:val="22"/>
          </w:rPr>
          <w:fldChar w:fldCharType="separate"/>
        </w:r>
        <w:r w:rsidR="008C20F8">
          <w:rPr>
            <w:noProof/>
            <w:sz w:val="22"/>
          </w:rPr>
          <w:t>2</w:t>
        </w:r>
        <w:r w:rsidRPr="003A2100">
          <w:rPr>
            <w:sz w:val="22"/>
          </w:rPr>
          <w:fldChar w:fldCharType="end"/>
        </w:r>
      </w:p>
    </w:sdtContent>
  </w:sdt>
  <w:p w:rsidR="003A2100" w:rsidRPr="003A2100" w:rsidRDefault="003A2100">
    <w:pPr>
      <w:pStyle w:val="a6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C9"/>
    <w:rsid w:val="0001359C"/>
    <w:rsid w:val="00050B95"/>
    <w:rsid w:val="000546C9"/>
    <w:rsid w:val="000756BE"/>
    <w:rsid w:val="000A761B"/>
    <w:rsid w:val="000B4B2A"/>
    <w:rsid w:val="00123BEB"/>
    <w:rsid w:val="00132CCE"/>
    <w:rsid w:val="00161856"/>
    <w:rsid w:val="00167276"/>
    <w:rsid w:val="001D49CF"/>
    <w:rsid w:val="00234739"/>
    <w:rsid w:val="002A0984"/>
    <w:rsid w:val="003034BB"/>
    <w:rsid w:val="00333ACD"/>
    <w:rsid w:val="00377642"/>
    <w:rsid w:val="003A2100"/>
    <w:rsid w:val="003D4A5A"/>
    <w:rsid w:val="004155EF"/>
    <w:rsid w:val="00421282"/>
    <w:rsid w:val="00451023"/>
    <w:rsid w:val="00490A0C"/>
    <w:rsid w:val="004F1647"/>
    <w:rsid w:val="004F5D90"/>
    <w:rsid w:val="00524BBE"/>
    <w:rsid w:val="00564981"/>
    <w:rsid w:val="00577691"/>
    <w:rsid w:val="005C2216"/>
    <w:rsid w:val="005E442E"/>
    <w:rsid w:val="006703C7"/>
    <w:rsid w:val="006E5AA1"/>
    <w:rsid w:val="0070639C"/>
    <w:rsid w:val="00710E26"/>
    <w:rsid w:val="00723923"/>
    <w:rsid w:val="00787DB3"/>
    <w:rsid w:val="007D0A9F"/>
    <w:rsid w:val="00845098"/>
    <w:rsid w:val="008C20F8"/>
    <w:rsid w:val="008D547E"/>
    <w:rsid w:val="008E371A"/>
    <w:rsid w:val="008F09DA"/>
    <w:rsid w:val="00912905"/>
    <w:rsid w:val="009A6B35"/>
    <w:rsid w:val="009D4430"/>
    <w:rsid w:val="00A87069"/>
    <w:rsid w:val="00A965AF"/>
    <w:rsid w:val="00AB63C5"/>
    <w:rsid w:val="00AD56D1"/>
    <w:rsid w:val="00B768D3"/>
    <w:rsid w:val="00C0031D"/>
    <w:rsid w:val="00C312BB"/>
    <w:rsid w:val="00C44C17"/>
    <w:rsid w:val="00C84BAC"/>
    <w:rsid w:val="00CB0DD3"/>
    <w:rsid w:val="00CB2DBF"/>
    <w:rsid w:val="00CC74CD"/>
    <w:rsid w:val="00D3501A"/>
    <w:rsid w:val="00D51E83"/>
    <w:rsid w:val="00D75418"/>
    <w:rsid w:val="00D81B24"/>
    <w:rsid w:val="00E15053"/>
    <w:rsid w:val="00F32060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43;&#1091;&#1073;&#1077;&#1088;&#1085;&#1072;&#1090;&#1086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Губернатор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</vt:lpstr>
    </vt:vector>
  </TitlesOfParts>
  <Company>Home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</dc:title>
  <dc:creator>uam</dc:creator>
  <cp:lastModifiedBy>uam</cp:lastModifiedBy>
  <cp:revision>6</cp:revision>
  <cp:lastPrinted>2020-09-29T07:08:00Z</cp:lastPrinted>
  <dcterms:created xsi:type="dcterms:W3CDTF">2020-09-28T14:18:00Z</dcterms:created>
  <dcterms:modified xsi:type="dcterms:W3CDTF">2020-09-30T06:35:00Z</dcterms:modified>
</cp:coreProperties>
</file>